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3453B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555555"/>
        </w:rPr>
      </w:pPr>
      <w:r w:rsidRPr="007556D6">
        <w:rPr>
          <w:rStyle w:val="Textoennegrita"/>
          <w:color w:val="555555"/>
        </w:rPr>
        <w:t>AL DEPARTAMENTO DE SEGURIDAD CIUDADANA [LOCALIDAD]</w:t>
      </w:r>
    </w:p>
    <w:p w14:paraId="35FFB37E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color w:val="555555"/>
        </w:rPr>
      </w:pPr>
    </w:p>
    <w:p w14:paraId="5843C232" w14:textId="3B4DE2B9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r w:rsidRPr="007556D6">
        <w:rPr>
          <w:rStyle w:val="Textoennegrita"/>
          <w:color w:val="555555"/>
        </w:rPr>
        <w:t>[DIRECCIÓN_DEPARTAMENTOSEGURIDADCIUDADANA]</w:t>
      </w:r>
    </w:p>
    <w:p w14:paraId="3A7DE93B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r w:rsidRPr="007556D6">
        <w:rPr>
          <w:color w:val="555555"/>
        </w:rPr>
        <w:t> </w:t>
      </w:r>
    </w:p>
    <w:p w14:paraId="0B6959F3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proofErr w:type="spellStart"/>
      <w:r w:rsidRPr="007556D6">
        <w:rPr>
          <w:rStyle w:val="Textoennegrita"/>
          <w:color w:val="555555"/>
        </w:rPr>
        <w:t>D.Dña</w:t>
      </w:r>
      <w:proofErr w:type="spellEnd"/>
      <w:r w:rsidRPr="007556D6">
        <w:rPr>
          <w:rStyle w:val="Textoennegrita"/>
          <w:color w:val="555555"/>
        </w:rPr>
        <w:t>. [NOMBRE]</w:t>
      </w:r>
      <w:r w:rsidRPr="007556D6">
        <w:rPr>
          <w:color w:val="555555"/>
        </w:rPr>
        <w:t xml:space="preserve">, provisto/a con DNI [NUMERO], y con domicilio a efectos de notificaciones en [DIRECCIÓN], </w:t>
      </w:r>
      <w:proofErr w:type="gramStart"/>
      <w:r w:rsidRPr="007556D6">
        <w:rPr>
          <w:color w:val="555555"/>
        </w:rPr>
        <w:t>comparece  y</w:t>
      </w:r>
      <w:proofErr w:type="gramEnd"/>
      <w:r w:rsidRPr="007556D6">
        <w:rPr>
          <w:color w:val="555555"/>
        </w:rPr>
        <w:t xml:space="preserve"> respetuosamente, </w:t>
      </w:r>
    </w:p>
    <w:p w14:paraId="63AC66C3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555555"/>
        </w:rPr>
      </w:pPr>
      <w:r w:rsidRPr="007556D6">
        <w:rPr>
          <w:rStyle w:val="Textoennegrita"/>
          <w:color w:val="555555"/>
        </w:rPr>
        <w:t>DICE:</w:t>
      </w:r>
    </w:p>
    <w:p w14:paraId="67EF3C7A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r w:rsidRPr="007556D6">
        <w:rPr>
          <w:color w:val="555555"/>
        </w:rPr>
        <w:t>Que por </w:t>
      </w:r>
      <w:hyperlink r:id="rId4" w:tgtFrame="_blank" w:history="1">
        <w:r w:rsidRPr="007556D6">
          <w:rPr>
            <w:rStyle w:val="Hipervnculo"/>
            <w:b/>
            <w:bCs/>
            <w:color w:val="2F83E0"/>
          </w:rPr>
          <w:t>Real Decreto 463/2020, de 14 de marzo</w:t>
        </w:r>
      </w:hyperlink>
      <w:r w:rsidRPr="007556D6">
        <w:rPr>
          <w:rStyle w:val="Textoennegrita"/>
          <w:color w:val="555555"/>
        </w:rPr>
        <w:t>, modificado por Real Decreto 465/2020, de 17 de marzo</w:t>
      </w:r>
      <w:r w:rsidRPr="007556D6">
        <w:rPr>
          <w:color w:val="555555"/>
        </w:rPr>
        <w:t> se declara el estado de alarma en todo el territorio nacional para la gestión de la situación de crisis sanitaria ocasionada por el COVID-19 y por </w:t>
      </w:r>
      <w:hyperlink r:id="rId5" w:tgtFrame="_blank" w:history="1">
        <w:r w:rsidRPr="007556D6">
          <w:rPr>
            <w:rStyle w:val="Hipervnculo"/>
            <w:b/>
            <w:bCs/>
            <w:color w:val="2F83E0"/>
          </w:rPr>
          <w:t>Orden INT/226/2020, de 15 de marzo</w:t>
        </w:r>
      </w:hyperlink>
      <w:r w:rsidRPr="007556D6">
        <w:rPr>
          <w:color w:val="555555"/>
        </w:rPr>
        <w:t>, se establecen criterios de actuación para las Fuerzas y Cuerpos de Seguridad en relación con el </w:t>
      </w:r>
      <w:hyperlink r:id="rId6" w:tgtFrame="_blank" w:history="1">
        <w:r w:rsidRPr="007556D6">
          <w:rPr>
            <w:rStyle w:val="Hipervnculo"/>
            <w:color w:val="2F83E0"/>
          </w:rPr>
          <w:t>Real Decreto 463/2020, de 14 de marzo</w:t>
        </w:r>
      </w:hyperlink>
      <w:r w:rsidRPr="007556D6">
        <w:rPr>
          <w:color w:val="555555"/>
        </w:rPr>
        <w:t>, por el que se declara el estado de alarma para la gestión de la situación de crisis sanitaria ocasionada por el COVID-19.</w:t>
      </w:r>
    </w:p>
    <w:p w14:paraId="5FEFF4E7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r w:rsidRPr="007556D6">
        <w:rPr>
          <w:color w:val="555555"/>
        </w:rPr>
        <w:t>Que en marco de dicha normativa se me ha incoado un expediente administrativo sancionador en el que se establece que se me sanciona con </w:t>
      </w:r>
      <w:r w:rsidRPr="007556D6">
        <w:rPr>
          <w:rStyle w:val="Textoennegrita"/>
          <w:color w:val="555555"/>
        </w:rPr>
        <w:t>[CANTIDAD_LETRA] euros ([CANTIDAD]€)</w:t>
      </w:r>
      <w:r w:rsidRPr="007556D6">
        <w:rPr>
          <w:color w:val="555555"/>
        </w:rPr>
        <w:t> por el artículo. 36.6 de la anteriormente citada orden.</w:t>
      </w:r>
    </w:p>
    <w:p w14:paraId="139320EE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r w:rsidRPr="007556D6">
        <w:rPr>
          <w:color w:val="555555"/>
        </w:rPr>
        <w:t>Que, por medio del presente </w:t>
      </w:r>
      <w:r w:rsidRPr="007556D6">
        <w:rPr>
          <w:rStyle w:val="Textoennegrita"/>
          <w:color w:val="555555"/>
        </w:rPr>
        <w:t>ESCRITO DE ALEGACIONES</w:t>
      </w:r>
      <w:r w:rsidRPr="007556D6">
        <w:rPr>
          <w:color w:val="555555"/>
        </w:rPr>
        <w:t xml:space="preserve">, en el marco de dicho procedimiento sancionador, vengo a presentar pliego de descargo y a instar el archivo del expediente sancionador incoado, con base a las </w:t>
      </w:r>
      <w:proofErr w:type="spellStart"/>
      <w:r w:rsidRPr="007556D6">
        <w:rPr>
          <w:color w:val="555555"/>
        </w:rPr>
        <w:t>siguentes</w:t>
      </w:r>
      <w:proofErr w:type="spellEnd"/>
      <w:r w:rsidRPr="007556D6">
        <w:rPr>
          <w:color w:val="555555"/>
        </w:rPr>
        <w:t>: </w:t>
      </w:r>
    </w:p>
    <w:p w14:paraId="0E630A3A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555555"/>
        </w:rPr>
      </w:pPr>
      <w:r w:rsidRPr="007556D6">
        <w:rPr>
          <w:rStyle w:val="Textoennegrita"/>
          <w:color w:val="555555"/>
        </w:rPr>
        <w:t>ALEGACIONES</w:t>
      </w:r>
    </w:p>
    <w:p w14:paraId="088C1CA7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7556D6">
        <w:rPr>
          <w:rStyle w:val="Textoennegrita"/>
          <w:color w:val="555555"/>
        </w:rPr>
        <w:t>PRIMERA: </w:t>
      </w:r>
      <w:r w:rsidRPr="007556D6">
        <w:rPr>
          <w:color w:val="555555"/>
        </w:rPr>
        <w:t>Que por </w:t>
      </w:r>
      <w:hyperlink r:id="rId7" w:tgtFrame="_blank" w:history="1">
        <w:r w:rsidRPr="007556D6">
          <w:rPr>
            <w:rStyle w:val="Hipervnculo"/>
            <w:b/>
            <w:bCs/>
            <w:color w:val="2F83E0"/>
          </w:rPr>
          <w:t>Real Decreto 463/2020, de 14 de marzo</w:t>
        </w:r>
      </w:hyperlink>
      <w:r w:rsidRPr="007556D6">
        <w:rPr>
          <w:color w:val="555555"/>
        </w:rPr>
        <w:t>, se declara el estado de alarma en todo el territorio nacional para la gestión de la situación de crisis sanitaria ocasionada por el COVID-19.</w:t>
      </w:r>
    </w:p>
    <w:p w14:paraId="0233F462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r w:rsidRPr="007556D6">
        <w:rPr>
          <w:color w:val="555555"/>
        </w:rPr>
        <w:t>Según el </w:t>
      </w:r>
      <w:hyperlink r:id="rId8" w:tgtFrame="_blank" w:history="1">
        <w:r w:rsidRPr="007556D6">
          <w:rPr>
            <w:rStyle w:val="Hipervnculo"/>
            <w:color w:val="2F83E0"/>
          </w:rPr>
          <w:t>Real Decreto 463/2020, de 14 de marzo</w:t>
        </w:r>
      </w:hyperlink>
      <w:r w:rsidRPr="007556D6">
        <w:rPr>
          <w:color w:val="555555"/>
        </w:rPr>
        <w:t>, se establece una prohibición generalizada de utilizar la vía pública, salvo en los siguientes supuestos, de acuerdo con el </w:t>
      </w:r>
      <w:r w:rsidRPr="007556D6">
        <w:rPr>
          <w:rStyle w:val="Textoennegrita"/>
          <w:color w:val="555555"/>
        </w:rPr>
        <w:t>artículo 7.1 del Real Decreto</w:t>
      </w:r>
      <w:r w:rsidRPr="007556D6">
        <w:rPr>
          <w:color w:val="555555"/>
        </w:rPr>
        <w:t>:</w:t>
      </w:r>
    </w:p>
    <w:p w14:paraId="1E33128B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r w:rsidRPr="007556D6">
        <w:rPr>
          <w:color w:val="555555"/>
        </w:rPr>
        <w:t>a)Adquisición de alimentos, productos farmacéuticos y de primera necesidad.</w:t>
      </w:r>
      <w:r w:rsidRPr="007556D6">
        <w:rPr>
          <w:color w:val="555555"/>
        </w:rPr>
        <w:br/>
        <w:t>b) Asistencia a centros, servicios y establecimientos sanitarios.</w:t>
      </w:r>
      <w:r w:rsidRPr="007556D6">
        <w:rPr>
          <w:color w:val="555555"/>
        </w:rPr>
        <w:br/>
        <w:t>c) Desplazamiento al lugar de trabajo para efectuar su prestación laboral, profesional o empresarial.</w:t>
      </w:r>
      <w:r w:rsidRPr="007556D6">
        <w:rPr>
          <w:color w:val="555555"/>
        </w:rPr>
        <w:br/>
        <w:t>d) Retorno al lugar de residencia habitual.</w:t>
      </w:r>
      <w:r w:rsidRPr="007556D6">
        <w:rPr>
          <w:color w:val="555555"/>
        </w:rPr>
        <w:br/>
        <w:t>e) Asistencia y cuidado a mayores, menores, dependientes, personas con discapacidad o personas especialmente vulnerables.</w:t>
      </w:r>
      <w:r w:rsidRPr="007556D6">
        <w:rPr>
          <w:color w:val="555555"/>
        </w:rPr>
        <w:br/>
        <w:t>f) Desplazamiento a entidades financieras y de seguros.</w:t>
      </w:r>
      <w:r w:rsidRPr="007556D6">
        <w:rPr>
          <w:color w:val="555555"/>
        </w:rPr>
        <w:br/>
        <w:t>g) Por causa de fuerza mayor o situación de necesidad.</w:t>
      </w:r>
      <w:r w:rsidRPr="007556D6">
        <w:rPr>
          <w:color w:val="555555"/>
        </w:rPr>
        <w:br/>
        <w:t>h) Cualquier otra actividad de análoga naturaleza.</w:t>
      </w:r>
    </w:p>
    <w:p w14:paraId="285B2828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proofErr w:type="gramStart"/>
      <w:r w:rsidRPr="007556D6">
        <w:rPr>
          <w:color w:val="555555"/>
        </w:rPr>
        <w:t>Establece</w:t>
      </w:r>
      <w:proofErr w:type="gramEnd"/>
      <w:r w:rsidRPr="007556D6">
        <w:rPr>
          <w:color w:val="555555"/>
        </w:rPr>
        <w:t xml:space="preserve"> además, que "</w:t>
      </w:r>
      <w:r w:rsidRPr="007556D6">
        <w:rPr>
          <w:rStyle w:val="nfasis"/>
          <w:color w:val="555555"/>
        </w:rPr>
        <w:t>en todo caso, en cualquier desplazamiento deberán respetarse las recomendaciones y obligaciones dictadas por las autoridades sanitarias."</w:t>
      </w:r>
    </w:p>
    <w:p w14:paraId="4C203FDA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r w:rsidRPr="007556D6">
        <w:rPr>
          <w:rStyle w:val="Textoennegrita"/>
          <w:color w:val="555555"/>
        </w:rPr>
        <w:t>SEGUNDA</w:t>
      </w:r>
      <w:r w:rsidRPr="007556D6">
        <w:rPr>
          <w:color w:val="555555"/>
        </w:rPr>
        <w:t>: El </w:t>
      </w:r>
      <w:r w:rsidRPr="007556D6">
        <w:rPr>
          <w:rStyle w:val="Textoennegrita"/>
          <w:color w:val="555555"/>
        </w:rPr>
        <w:t>artículo </w:t>
      </w:r>
      <w:hyperlink r:id="rId9" w:anchor="ancla_9603501" w:tgtFrame="_blank" w:history="1">
        <w:r w:rsidRPr="007556D6">
          <w:rPr>
            <w:rStyle w:val="Hipervnculo"/>
            <w:b/>
            <w:bCs/>
            <w:color w:val="2F83E0"/>
          </w:rPr>
          <w:t>20</w:t>
        </w:r>
      </w:hyperlink>
      <w:r w:rsidRPr="007556D6">
        <w:rPr>
          <w:rStyle w:val="Textoennegrita"/>
          <w:color w:val="555555"/>
        </w:rPr>
        <w:t> del </w:t>
      </w:r>
      <w:hyperlink r:id="rId10" w:tgtFrame="_blank" w:history="1">
        <w:r w:rsidRPr="007556D6">
          <w:rPr>
            <w:rStyle w:val="Hipervnculo"/>
            <w:b/>
            <w:bCs/>
            <w:color w:val="2F83E0"/>
          </w:rPr>
          <w:t>Real Decreto 463/2020, de 14 de marzo</w:t>
        </w:r>
      </w:hyperlink>
      <w:r w:rsidRPr="007556D6">
        <w:rPr>
          <w:color w:val="555555"/>
        </w:rPr>
        <w:t>, dispone que el incumplimiento o la resistencia a las órdenes de las autoridades competentes en el estado de alarma, será sancionado con arreglo a lo dispuesto en el </w:t>
      </w:r>
      <w:r w:rsidRPr="007556D6">
        <w:rPr>
          <w:rStyle w:val="Textoennegrita"/>
          <w:color w:val="555555"/>
        </w:rPr>
        <w:t>artículo 10.1 de la LO 4/1981, de 1 de junio</w:t>
      </w:r>
      <w:r w:rsidRPr="007556D6">
        <w:rPr>
          <w:color w:val="555555"/>
        </w:rPr>
        <w:t>:</w:t>
      </w:r>
    </w:p>
    <w:p w14:paraId="0C3E6651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7556D6">
        <w:rPr>
          <w:rStyle w:val="nfasis"/>
          <w:color w:val="555555"/>
        </w:rPr>
        <w:lastRenderedPageBreak/>
        <w:t>"Uno. El incumplimiento o la resistencia a las órdenes de la Autoridad competente en el estado de alarma será sancionado con arreglo a lo dispuesto en las leyes."</w:t>
      </w:r>
    </w:p>
    <w:p w14:paraId="50E7D5EA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7556D6">
        <w:rPr>
          <w:color w:val="555555"/>
        </w:rPr>
        <w:t>Por consiguiente, remite a la</w:t>
      </w:r>
      <w:r w:rsidRPr="007556D6">
        <w:rPr>
          <w:rStyle w:val="Textoennegrita"/>
          <w:color w:val="555555"/>
        </w:rPr>
        <w:t> Ley de Seguridad Ciudadana.</w:t>
      </w:r>
    </w:p>
    <w:p w14:paraId="69065D74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proofErr w:type="gramStart"/>
      <w:r w:rsidRPr="007556D6">
        <w:rPr>
          <w:rStyle w:val="Textoennegrita"/>
          <w:color w:val="555555"/>
        </w:rPr>
        <w:t>TERCERA.-</w:t>
      </w:r>
      <w:proofErr w:type="gramEnd"/>
      <w:r w:rsidRPr="007556D6">
        <w:rPr>
          <w:rStyle w:val="Textoennegrita"/>
          <w:color w:val="555555"/>
        </w:rPr>
        <w:t> </w:t>
      </w:r>
      <w:r w:rsidRPr="007556D6">
        <w:rPr>
          <w:color w:val="555555"/>
        </w:rPr>
        <w:t>Una vez aclarado lo que antecede, con fecha [FECHA_INFRACCIÓN] [DESCRIPCIÓN_HECHOS]. </w:t>
      </w:r>
    </w:p>
    <w:p w14:paraId="343C171D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7556D6">
        <w:rPr>
          <w:color w:val="555555"/>
        </w:rPr>
        <w:t>Para acreditar lo dicho anteriormente acompañamos a este escrito lo siguientes documentos:</w:t>
      </w:r>
    </w:p>
    <w:p w14:paraId="004F8390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7556D6">
        <w:rPr>
          <w:color w:val="555555"/>
        </w:rPr>
        <w:t>- </w:t>
      </w:r>
      <w:r w:rsidRPr="007556D6">
        <w:rPr>
          <w:rStyle w:val="Textoennegrita"/>
          <w:color w:val="555555"/>
        </w:rPr>
        <w:t xml:space="preserve">Documento </w:t>
      </w:r>
      <w:proofErr w:type="spellStart"/>
      <w:r w:rsidRPr="007556D6">
        <w:rPr>
          <w:rStyle w:val="Textoennegrita"/>
          <w:color w:val="555555"/>
        </w:rPr>
        <w:t>nº</w:t>
      </w:r>
      <w:proofErr w:type="spellEnd"/>
      <w:r w:rsidRPr="007556D6">
        <w:rPr>
          <w:rStyle w:val="Textoennegrita"/>
          <w:color w:val="555555"/>
        </w:rPr>
        <w:t xml:space="preserve"> [NUMERO]</w:t>
      </w:r>
    </w:p>
    <w:p w14:paraId="0576DE7E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7556D6">
        <w:rPr>
          <w:color w:val="555555"/>
        </w:rPr>
        <w:t>- </w:t>
      </w:r>
      <w:r w:rsidRPr="007556D6">
        <w:rPr>
          <w:rStyle w:val="Textoennegrita"/>
          <w:color w:val="555555"/>
        </w:rPr>
        <w:t xml:space="preserve">Documento </w:t>
      </w:r>
      <w:proofErr w:type="spellStart"/>
      <w:r w:rsidRPr="007556D6">
        <w:rPr>
          <w:rStyle w:val="Textoennegrita"/>
          <w:color w:val="555555"/>
        </w:rPr>
        <w:t>nº</w:t>
      </w:r>
      <w:proofErr w:type="spellEnd"/>
      <w:r w:rsidRPr="007556D6">
        <w:rPr>
          <w:rStyle w:val="Textoennegrita"/>
          <w:color w:val="555555"/>
        </w:rPr>
        <w:t xml:space="preserve"> [NUMERO]</w:t>
      </w:r>
    </w:p>
    <w:p w14:paraId="3C423D93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7556D6">
        <w:rPr>
          <w:rStyle w:val="Textoennegrita"/>
          <w:color w:val="555555"/>
        </w:rPr>
        <w:t xml:space="preserve">-Documento </w:t>
      </w:r>
      <w:proofErr w:type="spellStart"/>
      <w:r w:rsidRPr="007556D6">
        <w:rPr>
          <w:rStyle w:val="Textoennegrita"/>
          <w:color w:val="555555"/>
        </w:rPr>
        <w:t>nº</w:t>
      </w:r>
      <w:proofErr w:type="spellEnd"/>
      <w:r w:rsidRPr="007556D6">
        <w:rPr>
          <w:rStyle w:val="Textoennegrita"/>
          <w:color w:val="555555"/>
        </w:rPr>
        <w:t xml:space="preserve"> [NUMERO]</w:t>
      </w:r>
    </w:p>
    <w:p w14:paraId="54410249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7556D6">
        <w:rPr>
          <w:color w:val="555555"/>
        </w:rPr>
        <w:t>Por lo que en este caso, [BREVE_DESCRIPCIÓN_HECHO], quedan incluidas en el apartado [NUMERO] del </w:t>
      </w:r>
      <w:r w:rsidRPr="007556D6">
        <w:rPr>
          <w:rStyle w:val="Textoennegrita"/>
          <w:color w:val="555555"/>
        </w:rPr>
        <w:t>artículo </w:t>
      </w:r>
      <w:hyperlink r:id="rId11" w:anchor="ancla_9603488" w:tgtFrame="_blank" w:history="1">
        <w:r w:rsidRPr="007556D6">
          <w:rPr>
            <w:rStyle w:val="Hipervnculo"/>
            <w:b/>
            <w:bCs/>
            <w:color w:val="2F83E0"/>
          </w:rPr>
          <w:t>7</w:t>
        </w:r>
      </w:hyperlink>
      <w:r w:rsidRPr="007556D6">
        <w:rPr>
          <w:rStyle w:val="Textoennegrita"/>
          <w:color w:val="555555"/>
        </w:rPr>
        <w:t> del </w:t>
      </w:r>
      <w:hyperlink r:id="rId12" w:tgtFrame="_blank" w:history="1">
        <w:r w:rsidRPr="007556D6">
          <w:rPr>
            <w:rStyle w:val="Hipervnculo"/>
            <w:b/>
            <w:bCs/>
            <w:color w:val="2F83E0"/>
          </w:rPr>
          <w:t>Real Decreto 463/2020, de 14 de marzo</w:t>
        </w:r>
      </w:hyperlink>
      <w:r w:rsidRPr="007556D6">
        <w:rPr>
          <w:rStyle w:val="Textoennegrita"/>
          <w:color w:val="555555"/>
        </w:rPr>
        <w:t> </w:t>
      </w:r>
      <w:r w:rsidRPr="007556D6">
        <w:rPr>
          <w:color w:val="555555"/>
        </w:rPr>
        <w:t>que establece la posibilidad de  la utilización de la vía pública para determinadas actividades, como [DESCRIBIR_ACTIVIDAD].</w:t>
      </w:r>
    </w:p>
    <w:p w14:paraId="5D0181F6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7556D6">
        <w:rPr>
          <w:color w:val="555555"/>
        </w:rPr>
        <w:t>A mayor abundamiento, dichas situaciones también están incluidas en el</w:t>
      </w:r>
      <w:r w:rsidRPr="007556D6">
        <w:rPr>
          <w:rStyle w:val="Textoennegrita"/>
          <w:color w:val="555555"/>
        </w:rPr>
        <w:t> apartado g) </w:t>
      </w:r>
      <w:r w:rsidRPr="007556D6">
        <w:rPr>
          <w:color w:val="555555"/>
        </w:rPr>
        <w:t>"</w:t>
      </w:r>
      <w:r w:rsidRPr="007556D6">
        <w:rPr>
          <w:rStyle w:val="nfasis"/>
          <w:color w:val="555555"/>
        </w:rPr>
        <w:t>Por causa de fuerza mayor o situación de necesidad." </w:t>
      </w:r>
      <w:r w:rsidRPr="007556D6">
        <w:rPr>
          <w:color w:val="555555"/>
        </w:rPr>
        <w:t> y en el </w:t>
      </w:r>
      <w:r w:rsidRPr="007556D6">
        <w:rPr>
          <w:rStyle w:val="Textoennegrita"/>
          <w:color w:val="555555"/>
        </w:rPr>
        <w:t>apartado h) </w:t>
      </w:r>
      <w:r w:rsidRPr="007556D6">
        <w:rPr>
          <w:rStyle w:val="nfasis"/>
          <w:color w:val="555555"/>
        </w:rPr>
        <w:t>"Cualquier otra actividad de análoga naturaleza."  </w:t>
      </w:r>
      <w:r w:rsidRPr="007556D6">
        <w:rPr>
          <w:color w:val="555555"/>
        </w:rPr>
        <w:t>del </w:t>
      </w:r>
      <w:r w:rsidRPr="007556D6">
        <w:rPr>
          <w:rStyle w:val="Textoennegrita"/>
          <w:color w:val="555555"/>
        </w:rPr>
        <w:t>artículo 7.1 del Real Decreto.</w:t>
      </w:r>
    </w:p>
    <w:p w14:paraId="1DE3933C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7556D6">
        <w:rPr>
          <w:color w:val="555555"/>
        </w:rPr>
        <w:t xml:space="preserve">Por lo que, en el caso que nos ocupa, la salida se </w:t>
      </w:r>
      <w:proofErr w:type="spellStart"/>
      <w:r w:rsidRPr="007556D6">
        <w:rPr>
          <w:color w:val="555555"/>
        </w:rPr>
        <w:t>realizo</w:t>
      </w:r>
      <w:proofErr w:type="spellEnd"/>
      <w:r w:rsidRPr="007556D6">
        <w:rPr>
          <w:color w:val="555555"/>
        </w:rPr>
        <w:t xml:space="preserve"> de acuerdo a las limitaciones establecidas en el </w:t>
      </w:r>
      <w:hyperlink r:id="rId13" w:tgtFrame="_blank" w:history="1">
        <w:r w:rsidRPr="007556D6">
          <w:rPr>
            <w:rStyle w:val="Hipervnculo"/>
            <w:b/>
            <w:bCs/>
            <w:color w:val="2F83E0"/>
          </w:rPr>
          <w:t>Real Decreto 463/2020, de 14 de marzo</w:t>
        </w:r>
      </w:hyperlink>
      <w:r w:rsidRPr="007556D6">
        <w:rPr>
          <w:color w:val="555555"/>
        </w:rPr>
        <w:t>, </w:t>
      </w:r>
      <w:r w:rsidRPr="007556D6">
        <w:rPr>
          <w:rStyle w:val="Textoennegrita"/>
          <w:color w:val="555555"/>
        </w:rPr>
        <w:t>que regula el estado de alarma, </w:t>
      </w:r>
      <w:r w:rsidRPr="007556D6">
        <w:rPr>
          <w:color w:val="555555"/>
        </w:rPr>
        <w:t>y que era imprescindible y necesaria para [DESCRIPCIÓN], es importante tener en cuenta además, que dicha actividad se prolongó únicamente durante el tiempo imprescindible para lograr dicha finalidad.</w:t>
      </w:r>
    </w:p>
    <w:p w14:paraId="3E94289B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7556D6">
        <w:rPr>
          <w:color w:val="555555"/>
        </w:rPr>
        <w:t xml:space="preserve">A mayor abundamiento, se contaba con la documentación acreditativa que justificaba la salida, adjuntamos a este escrito copia de </w:t>
      </w:r>
      <w:proofErr w:type="gramStart"/>
      <w:r w:rsidRPr="007556D6">
        <w:rPr>
          <w:color w:val="555555"/>
        </w:rPr>
        <w:t>los mismos</w:t>
      </w:r>
      <w:proofErr w:type="gramEnd"/>
      <w:r w:rsidRPr="007556D6">
        <w:rPr>
          <w:color w:val="555555"/>
        </w:rPr>
        <w:t xml:space="preserve"> como </w:t>
      </w:r>
      <w:r w:rsidRPr="007556D6">
        <w:rPr>
          <w:rStyle w:val="Textoennegrita"/>
          <w:color w:val="555555"/>
        </w:rPr>
        <w:t xml:space="preserve">Documento </w:t>
      </w:r>
      <w:proofErr w:type="spellStart"/>
      <w:r w:rsidRPr="007556D6">
        <w:rPr>
          <w:rStyle w:val="Textoennegrita"/>
          <w:color w:val="555555"/>
        </w:rPr>
        <w:t>nº</w:t>
      </w:r>
      <w:proofErr w:type="spellEnd"/>
      <w:r w:rsidRPr="007556D6">
        <w:rPr>
          <w:rStyle w:val="Textoennegrita"/>
          <w:color w:val="555555"/>
        </w:rPr>
        <w:t xml:space="preserve"> [NUMERO]</w:t>
      </w:r>
      <w:r w:rsidRPr="007556D6">
        <w:rPr>
          <w:color w:val="555555"/>
        </w:rPr>
        <w:t>.</w:t>
      </w:r>
    </w:p>
    <w:p w14:paraId="54E6AAE8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proofErr w:type="gramStart"/>
      <w:r w:rsidRPr="007556D6">
        <w:rPr>
          <w:color w:val="555555"/>
        </w:rPr>
        <w:t>Además</w:t>
      </w:r>
      <w:proofErr w:type="gramEnd"/>
      <w:r w:rsidRPr="007556D6">
        <w:rPr>
          <w:color w:val="555555"/>
        </w:rPr>
        <w:t xml:space="preserve"> durante la salida, tal y como exigen el Real Decreto y Orden de Desarrollo, se respetaron en todo momento y de manera rigurosa las recomendaciones y obligaciones dictadas por las autoridades sanitarias, es decir, [DESCRIPCIÓN].</w:t>
      </w:r>
    </w:p>
    <w:p w14:paraId="30377600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7556D6">
        <w:rPr>
          <w:color w:val="555555"/>
        </w:rPr>
        <w:br/>
      </w:r>
      <w:r w:rsidRPr="007556D6">
        <w:rPr>
          <w:rStyle w:val="Textoennegrita"/>
          <w:color w:val="555555"/>
        </w:rPr>
        <w:t>CUARTA: </w:t>
      </w:r>
      <w:r w:rsidRPr="007556D6">
        <w:rPr>
          <w:color w:val="555555"/>
        </w:rPr>
        <w:t>En el marco de la normativa mencionada en el presente escrito, la Administración y las Fuerzas y Cuerpos de Seguridad, están obligados a interpretar cualquier situación desde la aplicación de los principios de </w:t>
      </w:r>
      <w:r w:rsidRPr="007556D6">
        <w:rPr>
          <w:rStyle w:val="Textoennegrita"/>
          <w:color w:val="555555"/>
        </w:rPr>
        <w:t>proporcionalidad y necesidad</w:t>
      </w:r>
      <w:r w:rsidRPr="007556D6">
        <w:rPr>
          <w:color w:val="555555"/>
        </w:rPr>
        <w:t xml:space="preserve">, no habiendo sido así, ya que no se puede considerar en ningún caso </w:t>
      </w:r>
      <w:proofErr w:type="gramStart"/>
      <w:r w:rsidRPr="007556D6">
        <w:rPr>
          <w:color w:val="555555"/>
        </w:rPr>
        <w:t>que</w:t>
      </w:r>
      <w:proofErr w:type="gramEnd"/>
      <w:r w:rsidRPr="007556D6">
        <w:rPr>
          <w:color w:val="555555"/>
        </w:rPr>
        <w:t xml:space="preserve"> dadas las circunstancias expuestas en este escrito, y así explicadas a los agentes, se incoe un expediente sancionador por este motivo.</w:t>
      </w:r>
    </w:p>
    <w:p w14:paraId="5AB6B12B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r w:rsidRPr="007556D6">
        <w:rPr>
          <w:color w:val="555555"/>
        </w:rPr>
        <w:t>Por lo expuesto, </w:t>
      </w:r>
    </w:p>
    <w:p w14:paraId="2DB7B04A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r w:rsidRPr="007556D6">
        <w:rPr>
          <w:rStyle w:val="Textoennegrita"/>
          <w:color w:val="555555"/>
        </w:rPr>
        <w:t>SOLICITO:</w:t>
      </w:r>
      <w:r w:rsidRPr="007556D6">
        <w:rPr>
          <w:color w:val="555555"/>
        </w:rPr>
        <w:t> Que se tenga por presentado este escrito, se sirva admitirlo y, en su virtud, tenga por presentado ESCRITO DE ALEGACIONES, de manera que se dicte resolución que, conforme a lo expresado, acuerde el archivo del presente expediente sancionador.</w:t>
      </w:r>
    </w:p>
    <w:p w14:paraId="7AF2CF69" w14:textId="77777777" w:rsidR="007556D6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proofErr w:type="gramStart"/>
      <w:r w:rsidRPr="007556D6">
        <w:rPr>
          <w:color w:val="555555"/>
        </w:rPr>
        <w:t>Que</w:t>
      </w:r>
      <w:proofErr w:type="gramEnd"/>
      <w:r w:rsidRPr="007556D6">
        <w:rPr>
          <w:color w:val="555555"/>
        </w:rPr>
        <w:t xml:space="preserve"> por ser Justicia, respetuosamente, lo pido en [LOCALIDAD] a [FECHA].</w:t>
      </w:r>
    </w:p>
    <w:p w14:paraId="0F89DD75" w14:textId="06C148C7" w:rsidR="00EA2E7A" w:rsidRPr="007556D6" w:rsidRDefault="007556D6" w:rsidP="007556D6">
      <w:pPr>
        <w:pStyle w:val="NormalWeb"/>
        <w:shd w:val="clear" w:color="auto" w:fill="FFFFFF"/>
        <w:spacing w:before="0" w:beforeAutospacing="0" w:after="150" w:afterAutospacing="0"/>
        <w:rPr>
          <w:color w:val="555555"/>
        </w:rPr>
      </w:pPr>
      <w:r w:rsidRPr="007556D6">
        <w:rPr>
          <w:color w:val="555555"/>
        </w:rPr>
        <w:t>Firma:</w:t>
      </w:r>
    </w:p>
    <w:sectPr w:rsidR="00EA2E7A" w:rsidRPr="00755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D6"/>
    <w:rsid w:val="00694615"/>
    <w:rsid w:val="007556D6"/>
    <w:rsid w:val="00EA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B7DD"/>
  <w15:chartTrackingRefBased/>
  <w15:docId w15:val="{047392D9-E785-4EC7-882E-85B4C72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556D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556D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556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erley.es/legislacion/real-decreto-463-2020-14-mar-declaracion-estado-alarma-gestion-situacion-crisis-sanitaria-ocasionada-covid-19-26531118" TargetMode="External"/><Relationship Id="rId13" Type="http://schemas.openxmlformats.org/officeDocument/2006/relationships/hyperlink" Target="https://www.iberley.es/legislacion/real-decreto-463-2020-14-mar-declaracion-estado-alarma-gestion-situacion-crisis-sanitaria-ocasionada-covid-19-265311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berley.es/legislacion/real-decreto-463-2020-14-mar-declaracion-estado-alarma-gestion-situacion-crisis-sanitaria-ocasionada-covid-19-26531118" TargetMode="External"/><Relationship Id="rId12" Type="http://schemas.openxmlformats.org/officeDocument/2006/relationships/hyperlink" Target="https://www.iberley.es/legislacion/real-decreto-463-2020-14-mar-declaracion-estado-alarma-gestion-situacion-crisis-sanitaria-ocasionada-covid-19-265311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berley.es/legislacion/real-decreto-463-2020-14-mar-declaracion-estado-alarma-gestion-situacion-crisis-sanitaria-ocasionada-covid-19-26531118" TargetMode="External"/><Relationship Id="rId11" Type="http://schemas.openxmlformats.org/officeDocument/2006/relationships/hyperlink" Target="https://www.iberley.es/legislacion/real-decreto-463-2020-14-mar-declaracion-estado-alarma-gestion-situacion-crisis-sanitaria-ocasionada-covid-19-26531118?ancla=9603488" TargetMode="External"/><Relationship Id="rId5" Type="http://schemas.openxmlformats.org/officeDocument/2006/relationships/hyperlink" Target="https://www.iberley.es/legislacion/orden-int-226-2020-15-mar-criterios-actuacion-fuerzas-cuerpos-seguridad-relacion-rd-463-2020-covid-19-2653117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berley.es/legislacion/real-decreto-463-2020-14-mar-declaracion-estado-alarma-gestion-situacion-crisis-sanitaria-ocasionada-covid-19-26531118" TargetMode="External"/><Relationship Id="rId4" Type="http://schemas.openxmlformats.org/officeDocument/2006/relationships/hyperlink" Target="https://www.iberley.es/legislacion/real-decreto-463-2020-14-mar-declaracion-estado-alarma-gestion-situacion-crisis-sanitaria-ocasionada-covid-19-26531118" TargetMode="External"/><Relationship Id="rId9" Type="http://schemas.openxmlformats.org/officeDocument/2006/relationships/hyperlink" Target="https://www.iberley.es/legislacion/real-decreto-463-2020-14-mar-declaracion-estado-alarma-gestion-situacion-crisis-sanitaria-ocasionada-covid-19-26531118?ancla=96035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1095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Pruebas Seo</dc:creator>
  <cp:keywords/>
  <dc:description/>
  <cp:lastModifiedBy>Pruebas Seo</cp:lastModifiedBy>
  <cp:revision>1</cp:revision>
  <dcterms:created xsi:type="dcterms:W3CDTF">2021-03-08T17:03:00Z</dcterms:created>
  <dcterms:modified xsi:type="dcterms:W3CDTF">2021-03-08T17:05:00Z</dcterms:modified>
</cp:coreProperties>
</file>