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Heading1"/>
        <w:spacing w:before="218"/>
        <w:ind w:left="300"/>
      </w:pPr>
      <w:r>
        <w:rPr/>
        <w:t>AL</w:t>
      </w:r>
      <w:r>
        <w:rPr>
          <w:spacing w:val="-5"/>
        </w:rPr>
        <w:t> </w:t>
      </w:r>
      <w:r>
        <w:rPr/>
        <w:t>TRIBUNAL</w:t>
      </w:r>
      <w:r>
        <w:rPr>
          <w:spacing w:val="-1"/>
        </w:rPr>
        <w:t> </w:t>
      </w:r>
      <w:r>
        <w:rPr/>
        <w:t>ADMINISTRATIVO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RECURSOS</w:t>
      </w:r>
      <w:r>
        <w:rPr>
          <w:spacing w:val="-5"/>
        </w:rPr>
        <w:t> </w:t>
      </w:r>
      <w:r>
        <w:rPr/>
        <w:t>CONTRACTUALES</w:t>
      </w:r>
      <w:r>
        <w:rPr>
          <w:spacing w:val="-5"/>
        </w:rPr>
        <w:t> </w:t>
      </w:r>
      <w:r>
        <w:rPr/>
        <w:t>DEL</w:t>
      </w:r>
      <w:r>
        <w:rPr>
          <w:spacing w:val="-64"/>
        </w:rPr>
        <w:t> </w:t>
      </w:r>
      <w:r>
        <w:rPr/>
        <w:t>AYUNTAMIENTO DE</w:t>
      </w:r>
      <w:r>
        <w:rPr>
          <w:spacing w:val="1"/>
        </w:rPr>
        <w:t> </w:t>
      </w:r>
      <w:r>
        <w:rPr/>
        <w:t>SEVILLA.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spacing w:before="0"/>
        <w:ind w:left="294" w:right="232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RECURSO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ESPECIAL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MATERIA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CONTRATACIÓN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28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5"/>
      </w:tblGrid>
      <w:tr>
        <w:trPr>
          <w:trHeight w:val="229" w:hRule="atLeast"/>
        </w:trPr>
        <w:tc>
          <w:tcPr>
            <w:tcW w:w="8645" w:type="dxa"/>
          </w:tcPr>
          <w:p>
            <w:pPr>
              <w:pStyle w:val="TableParagraph"/>
              <w:spacing w:line="210" w:lineRule="exact"/>
              <w:ind w:left="1969" w:right="19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DATOS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IDENTIFICATIVOS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PROCEDIMIENTO</w:t>
            </w:r>
          </w:p>
        </w:tc>
      </w:tr>
      <w:tr>
        <w:trPr>
          <w:trHeight w:val="208" w:hRule="atLeast"/>
        </w:trPr>
        <w:tc>
          <w:tcPr>
            <w:tcW w:w="8645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EXPTE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Nº:</w:t>
            </w:r>
          </w:p>
        </w:tc>
      </w:tr>
      <w:tr>
        <w:trPr>
          <w:trHeight w:val="205" w:hRule="atLeast"/>
        </w:trPr>
        <w:tc>
          <w:tcPr>
            <w:tcW w:w="8645" w:type="dxa"/>
          </w:tcPr>
          <w:p>
            <w:pPr>
              <w:pStyle w:val="TableParagraph"/>
              <w:spacing w:line="18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TÍTULO:</w:t>
            </w:r>
          </w:p>
        </w:tc>
      </w:tr>
      <w:tr>
        <w:trPr>
          <w:trHeight w:val="208" w:hRule="atLeast"/>
        </w:trPr>
        <w:tc>
          <w:tcPr>
            <w:tcW w:w="8645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ORGANISMO/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DEPENDENCIA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TRAMITADORA: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19"/>
        </w:rPr>
      </w:pPr>
    </w:p>
    <w:p>
      <w:pPr>
        <w:pStyle w:val="BodyText"/>
        <w:tabs>
          <w:tab w:pos="8055" w:val="left" w:leader="dot"/>
        </w:tabs>
        <w:spacing w:before="92"/>
        <w:ind w:left="221"/>
        <w:jc w:val="both"/>
      </w:pPr>
      <w:r>
        <w:rPr/>
        <w:t>Don</w:t>
        <w:tab/>
        <w:t>mayor</w:t>
      </w:r>
    </w:p>
    <w:p>
      <w:pPr>
        <w:pStyle w:val="BodyText"/>
        <w:spacing w:line="274" w:lineRule="exact"/>
        <w:ind w:left="221"/>
        <w:jc w:val="both"/>
      </w:pPr>
      <w:r>
        <w:rPr/>
        <w:t>de</w:t>
      </w:r>
      <w:r>
        <w:rPr>
          <w:spacing w:val="26"/>
        </w:rPr>
        <w:t> </w:t>
      </w:r>
      <w:r>
        <w:rPr/>
        <w:t>edad,</w:t>
      </w:r>
      <w:r>
        <w:rPr>
          <w:spacing w:val="27"/>
        </w:rPr>
        <w:t> </w:t>
      </w:r>
      <w:r>
        <w:rPr/>
        <w:t>con</w:t>
      </w:r>
      <w:r>
        <w:rPr>
          <w:spacing w:val="26"/>
        </w:rPr>
        <w:t> </w:t>
      </w:r>
      <w:r>
        <w:rPr/>
        <w:t>DNI……….................................................................</w:t>
      </w:r>
      <w:r>
        <w:rPr>
          <w:spacing w:val="27"/>
        </w:rPr>
        <w:t> </w:t>
      </w:r>
      <w:r>
        <w:rPr/>
        <w:t>y</w:t>
      </w:r>
      <w:r>
        <w:rPr>
          <w:spacing w:val="25"/>
        </w:rPr>
        <w:t> </w:t>
      </w:r>
      <w:r>
        <w:rPr/>
        <w:t>domicilio</w:t>
      </w:r>
      <w:r>
        <w:rPr>
          <w:spacing w:val="25"/>
        </w:rPr>
        <w:t> </w:t>
      </w:r>
      <w:r>
        <w:rPr/>
        <w:t>a</w:t>
      </w:r>
    </w:p>
    <w:p>
      <w:pPr>
        <w:spacing w:line="240" w:lineRule="auto" w:before="0"/>
        <w:ind w:left="221" w:right="151" w:firstLine="0"/>
        <w:jc w:val="both"/>
        <w:rPr>
          <w:sz w:val="24"/>
        </w:rPr>
      </w:pPr>
      <w:r>
        <w:rPr>
          <w:sz w:val="24"/>
        </w:rPr>
        <w:t>efectos de notificaciones ................................................ (</w:t>
      </w:r>
      <w:r>
        <w:rPr>
          <w:rFonts w:ascii="Arial" w:hAnsi="Arial"/>
          <w:i/>
          <w:sz w:val="24"/>
        </w:rPr>
        <w:t>Dirección de correo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electrónico</w:t>
      </w:r>
      <w:r>
        <w:rPr>
          <w:rFonts w:ascii="Arial" w:hAnsi="Arial"/>
          <w:i/>
          <w:spacing w:val="34"/>
          <w:sz w:val="24"/>
        </w:rPr>
        <w:t> </w:t>
      </w:r>
      <w:r>
        <w:rPr>
          <w:rFonts w:ascii="Arial" w:hAnsi="Arial"/>
          <w:i/>
          <w:sz w:val="24"/>
        </w:rPr>
        <w:t>que</w:t>
      </w:r>
      <w:r>
        <w:rPr>
          <w:rFonts w:ascii="Arial" w:hAnsi="Arial"/>
          <w:i/>
          <w:spacing w:val="36"/>
          <w:sz w:val="24"/>
        </w:rPr>
        <w:t> </w:t>
      </w:r>
      <w:r>
        <w:rPr>
          <w:rFonts w:ascii="Arial" w:hAnsi="Arial"/>
          <w:i/>
          <w:sz w:val="24"/>
        </w:rPr>
        <w:t>fue</w:t>
      </w:r>
      <w:r>
        <w:rPr>
          <w:rFonts w:ascii="Arial" w:hAnsi="Arial"/>
          <w:i/>
          <w:spacing w:val="34"/>
          <w:sz w:val="24"/>
        </w:rPr>
        <w:t> </w:t>
      </w:r>
      <w:r>
        <w:rPr>
          <w:rFonts w:ascii="Arial" w:hAnsi="Arial"/>
          <w:i/>
          <w:sz w:val="24"/>
        </w:rPr>
        <w:t>indicada</w:t>
      </w:r>
      <w:r>
        <w:rPr>
          <w:rFonts w:ascii="Arial" w:hAnsi="Arial"/>
          <w:i/>
          <w:spacing w:val="34"/>
          <w:sz w:val="24"/>
        </w:rPr>
        <w:t> </w:t>
      </w:r>
      <w:r>
        <w:rPr>
          <w:rFonts w:ascii="Arial" w:hAnsi="Arial"/>
          <w:i/>
          <w:sz w:val="24"/>
        </w:rPr>
        <w:t>en</w:t>
      </w:r>
      <w:r>
        <w:rPr>
          <w:rFonts w:ascii="Arial" w:hAnsi="Arial"/>
          <w:i/>
          <w:spacing w:val="34"/>
          <w:sz w:val="24"/>
        </w:rPr>
        <w:t> </w:t>
      </w:r>
      <w:r>
        <w:rPr>
          <w:rFonts w:ascii="Arial" w:hAnsi="Arial"/>
          <w:i/>
          <w:sz w:val="24"/>
        </w:rPr>
        <w:t>el</w:t>
      </w:r>
      <w:r>
        <w:rPr>
          <w:rFonts w:ascii="Arial" w:hAnsi="Arial"/>
          <w:i/>
          <w:spacing w:val="32"/>
          <w:sz w:val="24"/>
        </w:rPr>
        <w:t> </w:t>
      </w:r>
      <w:r>
        <w:rPr>
          <w:rFonts w:ascii="Arial" w:hAnsi="Arial"/>
          <w:i/>
          <w:sz w:val="24"/>
        </w:rPr>
        <w:t>procedimiento</w:t>
      </w:r>
      <w:r>
        <w:rPr>
          <w:rFonts w:ascii="Arial" w:hAnsi="Arial"/>
          <w:i/>
          <w:spacing w:val="34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33"/>
          <w:sz w:val="24"/>
        </w:rPr>
        <w:t> </w:t>
      </w:r>
      <w:r>
        <w:rPr>
          <w:rFonts w:ascii="Arial" w:hAnsi="Arial"/>
          <w:i/>
          <w:sz w:val="24"/>
        </w:rPr>
        <w:t>licitación</w:t>
      </w:r>
      <w:r>
        <w:rPr>
          <w:sz w:val="24"/>
        </w:rPr>
        <w:t>),</w:t>
      </w:r>
      <w:r>
        <w:rPr>
          <w:spacing w:val="33"/>
          <w:sz w:val="24"/>
        </w:rPr>
        <w:t> </w:t>
      </w:r>
      <w:r>
        <w:rPr>
          <w:sz w:val="24"/>
        </w:rPr>
        <w:t>en</w:t>
      </w:r>
      <w:r>
        <w:rPr>
          <w:spacing w:val="34"/>
          <w:sz w:val="24"/>
        </w:rPr>
        <w:t> </w:t>
      </w:r>
      <w:r>
        <w:rPr>
          <w:sz w:val="24"/>
        </w:rPr>
        <w:t>calidad</w:t>
      </w:r>
      <w:r>
        <w:rPr>
          <w:spacing w:val="34"/>
          <w:sz w:val="24"/>
        </w:rPr>
        <w:t> </w:t>
      </w:r>
      <w:r>
        <w:rPr>
          <w:sz w:val="24"/>
        </w:rPr>
        <w:t>de</w:t>
      </w:r>
    </w:p>
    <w:p>
      <w:pPr>
        <w:pStyle w:val="BodyText"/>
        <w:ind w:left="221" w:right="150"/>
        <w:jc w:val="both"/>
      </w:pPr>
      <w:r>
        <w:rPr/>
        <w:t>...................................................</w:t>
      </w:r>
      <w:r>
        <w:rPr>
          <w:spacing w:val="1"/>
        </w:rPr>
        <w:t> </w:t>
      </w:r>
      <w:r>
        <w:rPr/>
        <w:t>(</w:t>
      </w:r>
      <w:r>
        <w:rPr>
          <w:rFonts w:ascii="Arial" w:hAnsi="Arial"/>
          <w:i/>
        </w:rPr>
        <w:t>cargo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que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ostenta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empresa</w:t>
      </w:r>
      <w:r>
        <w:rPr/>
        <w:t>),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escrito</w:t>
      </w:r>
      <w:r>
        <w:rPr>
          <w:spacing w:val="1"/>
        </w:rPr>
        <w:t> </w:t>
      </w:r>
      <w:r>
        <w:rPr/>
        <w:t>comparece</w:t>
      </w:r>
      <w:r>
        <w:rPr>
          <w:spacing w:val="1"/>
        </w:rPr>
        <w:t> </w:t>
      </w:r>
      <w:r>
        <w:rPr/>
        <w:t>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Tribunal</w:t>
      </w:r>
      <w:r>
        <w:rPr>
          <w:spacing w:val="1"/>
        </w:rPr>
        <w:t> </w:t>
      </w:r>
      <w:r>
        <w:rPr/>
        <w:t>Administrativo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Contractuales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Ayuntamiento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Sevilla,</w:t>
      </w:r>
      <w:r>
        <w:rPr>
          <w:spacing w:val="1"/>
        </w:rPr>
        <w:t> </w:t>
      </w:r>
      <w:r>
        <w:rPr/>
        <w:t>y,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representación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mencionada</w:t>
      </w:r>
      <w:r>
        <w:rPr>
          <w:spacing w:val="-2"/>
        </w:rPr>
        <w:t> </w:t>
      </w:r>
      <w:r>
        <w:rPr/>
        <w:t>Sociedad</w:t>
      </w:r>
      <w:r>
        <w:rPr>
          <w:spacing w:val="-5"/>
        </w:rPr>
        <w:t> </w:t>
      </w:r>
      <w:r>
        <w:rPr/>
        <w:t>y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mejor</w:t>
      </w:r>
      <w:r>
        <w:rPr>
          <w:spacing w:val="-1"/>
        </w:rPr>
        <w:t> </w:t>
      </w:r>
      <w:r>
        <w:rPr/>
        <w:t>proceda</w:t>
      </w:r>
      <w:r>
        <w:rPr>
          <w:spacing w:val="-2"/>
        </w:rPr>
        <w:t> </w:t>
      </w:r>
      <w:r>
        <w:rPr/>
        <w:t>en</w:t>
      </w:r>
      <w:r>
        <w:rPr>
          <w:spacing w:val="1"/>
        </w:rPr>
        <w:t> </w:t>
      </w:r>
      <w:r>
        <w:rPr/>
        <w:t>Derecho</w:t>
      </w:r>
      <w:r>
        <w:rPr>
          <w:spacing w:val="-3"/>
        </w:rPr>
        <w:t> </w:t>
      </w:r>
      <w:r>
        <w:rPr/>
        <w:t>expone los siguientes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1"/>
        <w:ind w:right="0"/>
        <w:jc w:val="left"/>
      </w:pPr>
      <w:r>
        <w:rPr/>
        <w:t>ANTECEDENTES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HECHO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tabs>
          <w:tab w:pos="7941" w:val="left" w:leader="dot"/>
        </w:tabs>
        <w:ind w:left="221"/>
        <w:jc w:val="both"/>
        <w:rPr>
          <w:rFonts w:ascii="Arial" w:hAnsi="Arial"/>
          <w:i/>
        </w:rPr>
      </w:pPr>
      <w:r>
        <w:rPr/>
        <w:t>PRIMERO:</w:t>
      </w:r>
      <w:r>
        <w:rPr>
          <w:spacing w:val="18"/>
        </w:rPr>
        <w:t> </w:t>
      </w:r>
      <w:r>
        <w:rPr/>
        <w:t>En</w:t>
      </w:r>
      <w:r>
        <w:rPr>
          <w:spacing w:val="19"/>
        </w:rPr>
        <w:t> </w:t>
      </w:r>
      <w:r>
        <w:rPr/>
        <w:t>el</w:t>
      </w:r>
      <w:r>
        <w:rPr>
          <w:spacing w:val="18"/>
        </w:rPr>
        <w:t> </w:t>
      </w:r>
      <w:r>
        <w:rPr/>
        <w:t>Perfil</w:t>
      </w:r>
      <w:r>
        <w:rPr>
          <w:spacing w:val="17"/>
        </w:rPr>
        <w:t> </w:t>
      </w:r>
      <w:r>
        <w:rPr/>
        <w:t>del</w:t>
      </w:r>
      <w:r>
        <w:rPr>
          <w:spacing w:val="18"/>
        </w:rPr>
        <w:t> </w:t>
      </w:r>
      <w:r>
        <w:rPr/>
        <w:t>Contratante/Boletín</w:t>
      </w:r>
      <w:r>
        <w:rPr>
          <w:spacing w:val="19"/>
        </w:rPr>
        <w:t> </w:t>
      </w:r>
      <w:r>
        <w:rPr/>
        <w:t>Oficial</w:t>
      </w:r>
      <w:r>
        <w:rPr>
          <w:spacing w:val="17"/>
        </w:rPr>
        <w:t> </w:t>
      </w:r>
      <w:r>
        <w:rPr/>
        <w:t>nº</w:t>
        <w:tab/>
        <w:t>(</w:t>
      </w:r>
      <w:r>
        <w:rPr>
          <w:rFonts w:ascii="Arial" w:hAnsi="Arial"/>
          <w:i/>
        </w:rPr>
        <w:t>indicar</w:t>
      </w:r>
    </w:p>
    <w:p>
      <w:pPr>
        <w:tabs>
          <w:tab w:pos="5964" w:val="left" w:leader="dot"/>
        </w:tabs>
        <w:spacing w:before="0"/>
        <w:ind w:left="221" w:right="150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BOE, BOP, BOJA) </w:t>
      </w:r>
      <w:r>
        <w:rPr>
          <w:sz w:val="24"/>
        </w:rPr>
        <w:t>) de fecha...........................………….se publicó anuncio de</w:t>
      </w:r>
      <w:r>
        <w:rPr>
          <w:spacing w:val="1"/>
          <w:sz w:val="24"/>
        </w:rPr>
        <w:t> </w:t>
      </w:r>
      <w:r>
        <w:rPr>
          <w:sz w:val="24"/>
        </w:rPr>
        <w:t>licitación</w:t>
      </w:r>
      <w:r>
        <w:rPr>
          <w:spacing w:val="-1"/>
          <w:sz w:val="24"/>
        </w:rPr>
        <w:t> </w:t>
      </w:r>
      <w:r>
        <w:rPr>
          <w:sz w:val="24"/>
        </w:rPr>
        <w:t>tramitado por</w:t>
        <w:tab/>
      </w:r>
      <w:r>
        <w:rPr>
          <w:rFonts w:ascii="Arial" w:hAnsi="Arial"/>
          <w:i/>
          <w:sz w:val="24"/>
        </w:rPr>
        <w:t>(indicar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Área,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Delegación,</w:t>
      </w:r>
    </w:p>
    <w:p>
      <w:pPr>
        <w:tabs>
          <w:tab w:pos="667" w:val="left" w:leader="none"/>
          <w:tab w:pos="2201" w:val="left" w:leader="none"/>
          <w:tab w:pos="3473" w:val="left" w:leader="none"/>
          <w:tab w:pos="8152" w:val="left" w:leader="dot"/>
        </w:tabs>
        <w:spacing w:before="0"/>
        <w:ind w:left="221" w:right="150" w:firstLine="0"/>
        <w:jc w:val="left"/>
        <w:rPr>
          <w:sz w:val="24"/>
        </w:rPr>
      </w:pPr>
      <w:r>
        <w:rPr>
          <w:rFonts w:ascii="Arial" w:hAnsi="Arial"/>
          <w:i/>
          <w:sz w:val="24"/>
        </w:rPr>
        <w:t>y</w:t>
        <w:tab/>
        <w:t>Servicio/</w:t>
      </w:r>
      <w:r>
        <w:rPr>
          <w:rFonts w:ascii="Arial" w:hAnsi="Arial"/>
          <w:i/>
          <w:spacing w:val="94"/>
          <w:sz w:val="24"/>
        </w:rPr>
        <w:t> </w:t>
      </w:r>
      <w:r>
        <w:rPr>
          <w:rFonts w:ascii="Arial" w:hAnsi="Arial"/>
          <w:i/>
          <w:sz w:val="24"/>
        </w:rPr>
        <w:t>Organismo</w:t>
      </w:r>
      <w:r>
        <w:rPr>
          <w:rFonts w:ascii="Arial" w:hAnsi="Arial"/>
          <w:i/>
          <w:spacing w:val="94"/>
          <w:sz w:val="24"/>
        </w:rPr>
        <w:t> </w:t>
      </w:r>
      <w:r>
        <w:rPr>
          <w:rFonts w:ascii="Arial" w:hAnsi="Arial"/>
          <w:i/>
          <w:sz w:val="24"/>
        </w:rPr>
        <w:t>Autónomo</w:t>
      </w:r>
      <w:r>
        <w:rPr>
          <w:rFonts w:ascii="Arial" w:hAnsi="Arial"/>
          <w:i/>
          <w:spacing w:val="95"/>
          <w:sz w:val="24"/>
        </w:rPr>
        <w:t> </w:t>
      </w:r>
      <w:r>
        <w:rPr>
          <w:rFonts w:ascii="Arial" w:hAnsi="Arial"/>
          <w:i/>
          <w:sz w:val="24"/>
        </w:rPr>
        <w:t>o</w:t>
      </w:r>
      <w:r>
        <w:rPr>
          <w:rFonts w:ascii="Arial" w:hAnsi="Arial"/>
          <w:i/>
          <w:spacing w:val="94"/>
          <w:sz w:val="24"/>
        </w:rPr>
        <w:t> </w:t>
      </w:r>
      <w:r>
        <w:rPr>
          <w:rFonts w:ascii="Arial" w:hAnsi="Arial"/>
          <w:i/>
          <w:sz w:val="24"/>
        </w:rPr>
        <w:t>empresa</w:t>
      </w:r>
      <w:r>
        <w:rPr>
          <w:rFonts w:ascii="Arial" w:hAnsi="Arial"/>
          <w:i/>
          <w:spacing w:val="95"/>
          <w:sz w:val="24"/>
        </w:rPr>
        <w:t> </w:t>
      </w:r>
      <w:r>
        <w:rPr>
          <w:rFonts w:ascii="Arial" w:hAnsi="Arial"/>
          <w:i/>
          <w:sz w:val="24"/>
        </w:rPr>
        <w:t>Municipal   </w:t>
      </w:r>
      <w:r>
        <w:rPr>
          <w:rFonts w:ascii="Arial" w:hAnsi="Arial"/>
          <w:i/>
          <w:spacing w:val="57"/>
          <w:sz w:val="24"/>
        </w:rPr>
        <w:t> </w:t>
      </w:r>
      <w:r>
        <w:rPr>
          <w:rFonts w:ascii="Arial" w:hAnsi="Arial"/>
          <w:i/>
          <w:sz w:val="24"/>
        </w:rPr>
        <w:t>que</w:t>
      </w:r>
      <w:r>
        <w:rPr>
          <w:rFonts w:ascii="Arial" w:hAnsi="Arial"/>
          <w:i/>
          <w:spacing w:val="29"/>
          <w:sz w:val="24"/>
        </w:rPr>
        <w:t> </w:t>
      </w:r>
      <w:r>
        <w:rPr>
          <w:rFonts w:ascii="Arial" w:hAnsi="Arial"/>
          <w:i/>
          <w:sz w:val="24"/>
        </w:rPr>
        <w:t>tramita</w:t>
      </w:r>
      <w:r>
        <w:rPr>
          <w:rFonts w:ascii="Arial" w:hAnsi="Arial"/>
          <w:i/>
          <w:spacing w:val="28"/>
          <w:sz w:val="24"/>
        </w:rPr>
        <w:t> </w:t>
      </w:r>
      <w:r>
        <w:rPr>
          <w:rFonts w:ascii="Arial" w:hAnsi="Arial"/>
          <w:i/>
          <w:sz w:val="24"/>
        </w:rPr>
        <w:t>el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expediente),</w:t>
        <w:tab/>
        <w:t>E</w:t>
      </w:r>
      <w:r>
        <w:rPr>
          <w:sz w:val="24"/>
        </w:rPr>
        <w:t>xpte</w:t>
        <w:tab/>
        <w:t>nº</w:t>
        <w:tab/>
      </w:r>
      <w:r>
        <w:rPr>
          <w:spacing w:val="-1"/>
          <w:sz w:val="24"/>
        </w:rPr>
        <w:t>titulo:</w:t>
      </w:r>
    </w:p>
    <w:p>
      <w:pPr>
        <w:pStyle w:val="BodyText"/>
        <w:spacing w:before="3"/>
        <w:ind w:left="221"/>
      </w:pPr>
      <w:r>
        <w:rPr/>
        <w:t>.......................................................................................................</w:t>
      </w:r>
    </w:p>
    <w:p>
      <w:pPr>
        <w:pStyle w:val="BodyText"/>
      </w:pPr>
    </w:p>
    <w:p>
      <w:pPr>
        <w:spacing w:line="240" w:lineRule="auto" w:before="0"/>
        <w:ind w:left="221" w:right="150" w:firstLine="0"/>
        <w:jc w:val="both"/>
        <w:rPr>
          <w:sz w:val="24"/>
        </w:rPr>
      </w:pPr>
      <w:r>
        <w:rPr>
          <w:sz w:val="24"/>
        </w:rPr>
        <w:t>SEGUNDO: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anuncio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licitación,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Pliego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Cláusulas</w:t>
      </w:r>
      <w:r>
        <w:rPr>
          <w:spacing w:val="1"/>
          <w:sz w:val="24"/>
        </w:rPr>
        <w:t> </w:t>
      </w:r>
      <w:r>
        <w:rPr>
          <w:sz w:val="24"/>
        </w:rPr>
        <w:t>Administrativas Particulares que rigen el referido contrato, en el acuerdo </w:t>
      </w:r>
      <w:r>
        <w:rPr>
          <w:rFonts w:ascii="Arial" w:hAnsi="Arial"/>
          <w:i/>
          <w:sz w:val="24"/>
        </w:rPr>
        <w:t>( acto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2"/>
          <w:sz w:val="24"/>
        </w:rPr>
        <w:t> </w:t>
      </w:r>
      <w:r>
        <w:rPr>
          <w:rFonts w:ascii="Arial" w:hAnsi="Arial"/>
          <w:i/>
          <w:sz w:val="24"/>
        </w:rPr>
        <w:t>trámite</w:t>
      </w:r>
      <w:r>
        <w:rPr>
          <w:rFonts w:ascii="Arial" w:hAnsi="Arial"/>
          <w:i/>
          <w:spacing w:val="3"/>
          <w:sz w:val="24"/>
        </w:rPr>
        <w:t> </w:t>
      </w:r>
      <w:r>
        <w:rPr>
          <w:rFonts w:ascii="Arial" w:hAnsi="Arial"/>
          <w:i/>
          <w:sz w:val="24"/>
        </w:rPr>
        <w:t>o</w:t>
      </w:r>
      <w:r>
        <w:rPr>
          <w:rFonts w:ascii="Arial" w:hAnsi="Arial"/>
          <w:i/>
          <w:spacing w:val="2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3"/>
          <w:sz w:val="24"/>
        </w:rPr>
        <w:t> </w:t>
      </w:r>
      <w:r>
        <w:rPr>
          <w:rFonts w:ascii="Arial" w:hAnsi="Arial"/>
          <w:i/>
          <w:sz w:val="24"/>
        </w:rPr>
        <w:t>adjudicación)</w:t>
      </w:r>
      <w:r>
        <w:rPr>
          <w:rFonts w:ascii="Arial" w:hAnsi="Arial"/>
          <w:i/>
          <w:spacing w:val="5"/>
          <w:sz w:val="24"/>
        </w:rPr>
        <w:t> </w:t>
      </w:r>
      <w:r>
        <w:rPr>
          <w:rFonts w:ascii="Arial" w:hAnsi="Arial"/>
          <w:i/>
          <w:sz w:val="24"/>
        </w:rPr>
        <w:t>(señalar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lo</w:t>
      </w:r>
      <w:r>
        <w:rPr>
          <w:rFonts w:ascii="Arial" w:hAnsi="Arial"/>
          <w:i/>
          <w:spacing w:val="3"/>
          <w:sz w:val="24"/>
        </w:rPr>
        <w:t> </w:t>
      </w:r>
      <w:r>
        <w:rPr>
          <w:rFonts w:ascii="Arial" w:hAnsi="Arial"/>
          <w:i/>
          <w:sz w:val="24"/>
        </w:rPr>
        <w:t>que proceda)</w:t>
      </w:r>
      <w:r>
        <w:rPr>
          <w:rFonts w:ascii="Arial" w:hAnsi="Arial"/>
          <w:i/>
          <w:spacing w:val="2"/>
          <w:sz w:val="24"/>
        </w:rPr>
        <w:t> </w:t>
      </w:r>
      <w:r>
        <w:rPr>
          <w:sz w:val="24"/>
        </w:rPr>
        <w:t>se</w:t>
      </w:r>
      <w:r>
        <w:rPr>
          <w:spacing w:val="2"/>
          <w:sz w:val="24"/>
        </w:rPr>
        <w:t> </w:t>
      </w:r>
      <w:r>
        <w:rPr>
          <w:sz w:val="24"/>
        </w:rPr>
        <w:t>indica</w:t>
      </w:r>
      <w:r>
        <w:rPr>
          <w:spacing w:val="3"/>
          <w:sz w:val="24"/>
        </w:rPr>
        <w:t> </w:t>
      </w:r>
      <w:r>
        <w:rPr>
          <w:sz w:val="24"/>
        </w:rPr>
        <w:t>que</w:t>
      </w:r>
      <w:r>
        <w:rPr>
          <w:spacing w:val="2"/>
          <w:sz w:val="24"/>
        </w:rPr>
        <w:t> </w:t>
      </w:r>
      <w:r>
        <w:rPr>
          <w:sz w:val="24"/>
        </w:rPr>
        <w:t>…………..</w:t>
      </w:r>
    </w:p>
    <w:p>
      <w:pPr>
        <w:spacing w:line="274" w:lineRule="exact" w:before="0"/>
        <w:ind w:left="221" w:right="0" w:firstLine="0"/>
        <w:jc w:val="left"/>
        <w:rPr>
          <w:rFonts w:ascii="Arial"/>
          <w:i/>
          <w:sz w:val="24"/>
        </w:rPr>
      </w:pPr>
      <w:r>
        <w:rPr>
          <w:sz w:val="24"/>
        </w:rPr>
        <w:t>(</w:t>
      </w:r>
      <w:r>
        <w:rPr>
          <w:rFonts w:ascii="Arial"/>
          <w:i/>
          <w:sz w:val="24"/>
        </w:rPr>
        <w:t>hecho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en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z w:val="24"/>
        </w:rPr>
        <w:t>el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z w:val="24"/>
        </w:rPr>
        <w:t>que se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va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a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fundamentar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posteriormente el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z w:val="24"/>
        </w:rPr>
        <w:t>recurso)</w:t>
      </w:r>
    </w:p>
    <w:p>
      <w:pPr>
        <w:pStyle w:val="BodyText"/>
        <w:spacing w:before="2"/>
        <w:rPr>
          <w:rFonts w:ascii="Arial"/>
          <w:i/>
        </w:rPr>
      </w:pPr>
    </w:p>
    <w:p>
      <w:pPr>
        <w:pStyle w:val="BodyText"/>
        <w:spacing w:line="480" w:lineRule="auto"/>
        <w:ind w:left="221" w:right="7398"/>
      </w:pPr>
      <w:r>
        <w:rPr/>
        <w:t>TERCERO:</w:t>
      </w:r>
      <w:r>
        <w:rPr>
          <w:spacing w:val="-64"/>
        </w:rPr>
        <w:t> </w:t>
      </w:r>
      <w:r>
        <w:rPr/>
        <w:t>CUARTO:</w:t>
      </w:r>
    </w:p>
    <w:p>
      <w:pPr>
        <w:spacing w:after="0" w:line="480" w:lineRule="auto"/>
        <w:sectPr>
          <w:type w:val="continuous"/>
          <w:pgSz w:w="11900" w:h="16840"/>
          <w:pgMar w:top="1600" w:bottom="280" w:left="1480" w:right="15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before="92"/>
        <w:ind w:left="221" w:right="150"/>
        <w:jc w:val="both"/>
      </w:pPr>
      <w:r>
        <w:rPr/>
        <w:t>Por los antecedentes de hechos referidos, dentro del plazo de quince días</w:t>
      </w:r>
      <w:r>
        <w:rPr>
          <w:spacing w:val="1"/>
        </w:rPr>
        <w:t> </w:t>
      </w:r>
      <w:r>
        <w:rPr/>
        <w:t>hábiles</w:t>
      </w:r>
      <w:r>
        <w:rPr>
          <w:spacing w:val="1"/>
        </w:rPr>
        <w:t> </w:t>
      </w:r>
      <w:r>
        <w:rPr/>
        <w:t>conferido</w:t>
      </w:r>
      <w:r>
        <w:rPr>
          <w:spacing w:val="1"/>
        </w:rPr>
        <w:t> </w:t>
      </w:r>
      <w:r>
        <w:rPr/>
        <w:t>al efecto</w:t>
      </w:r>
      <w:r>
        <w:rPr>
          <w:spacing w:val="1"/>
        </w:rPr>
        <w:t> </w:t>
      </w:r>
      <w:r>
        <w:rPr/>
        <w:t>por la Ley de Contratos del Sector Público, en</w:t>
      </w:r>
      <w:r>
        <w:rPr>
          <w:spacing w:val="1"/>
        </w:rPr>
        <w:t> </w:t>
      </w:r>
      <w:r>
        <w:rPr/>
        <w:t>adelante</w:t>
      </w:r>
      <w:r>
        <w:rPr>
          <w:spacing w:val="1"/>
        </w:rPr>
        <w:t> </w:t>
      </w:r>
      <w:r>
        <w:rPr/>
        <w:t>LCSP,</w:t>
      </w:r>
      <w:r>
        <w:rPr>
          <w:spacing w:val="1"/>
        </w:rPr>
        <w:t> </w:t>
      </w:r>
      <w:r>
        <w:rPr/>
        <w:t>interpone</w:t>
      </w:r>
      <w:r>
        <w:rPr>
          <w:spacing w:val="1"/>
        </w:rPr>
        <w:t> </w:t>
      </w:r>
      <w:r>
        <w:rPr/>
        <w:t>RECURSO</w:t>
      </w:r>
      <w:r>
        <w:rPr>
          <w:spacing w:val="1"/>
        </w:rPr>
        <w:t> </w:t>
      </w:r>
      <w:r>
        <w:rPr/>
        <w:t>ESPECIAL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CONTRATACIÓN</w:t>
      </w:r>
      <w:r>
        <w:rPr>
          <w:spacing w:val="1"/>
        </w:rPr>
        <w:t> </w:t>
      </w:r>
      <w:r>
        <w:rPr/>
        <w:t>previo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interposición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Contencioso-Administrativo</w:t>
      </w:r>
      <w:r>
        <w:rPr>
          <w:spacing w:val="1"/>
        </w:rPr>
        <w:t> </w:t>
      </w:r>
      <w:r>
        <w:rPr/>
        <w:t>contra </w:t>
      </w:r>
      <w:r>
        <w:rPr>
          <w:color w:val="FF0000"/>
        </w:rPr>
        <w:t>(acto</w:t>
      </w:r>
      <w:r>
        <w:rPr>
          <w:color w:val="FF0000"/>
          <w:spacing w:val="-1"/>
        </w:rPr>
        <w:t> </w:t>
      </w:r>
      <w:r>
        <w:rPr>
          <w:color w:val="FF0000"/>
        </w:rPr>
        <w:t>objeto</w:t>
      </w:r>
      <w:r>
        <w:rPr>
          <w:color w:val="FF0000"/>
          <w:spacing w:val="1"/>
        </w:rPr>
        <w:t> </w:t>
      </w:r>
      <w:r>
        <w:rPr>
          <w:color w:val="FF0000"/>
        </w:rPr>
        <w:t>del</w:t>
      </w:r>
      <w:r>
        <w:rPr>
          <w:color w:val="FF0000"/>
          <w:spacing w:val="-3"/>
        </w:rPr>
        <w:t> </w:t>
      </w:r>
      <w:r>
        <w:rPr>
          <w:color w:val="FF0000"/>
        </w:rPr>
        <w:t>recurso)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720" w:lineRule="auto"/>
        <w:ind w:left="221" w:right="5129"/>
      </w:pPr>
      <w:r>
        <w:rPr/>
        <w:t>En base a los siguientes</w:t>
      </w:r>
      <w:r>
        <w:rPr>
          <w:spacing w:val="1"/>
        </w:rPr>
        <w:t> </w:t>
      </w:r>
      <w:r>
        <w:rPr/>
        <w:t>FUNDAMENTOS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DERECHO</w:t>
      </w:r>
    </w:p>
    <w:p>
      <w:pPr>
        <w:pStyle w:val="BodyText"/>
        <w:ind w:left="221" w:right="150"/>
        <w:jc w:val="both"/>
      </w:pPr>
      <w:r>
        <w:rPr/>
        <w:t>PRIMERO:</w:t>
      </w:r>
      <w:r>
        <w:rPr>
          <w:spacing w:val="32"/>
        </w:rPr>
        <w:t> </w:t>
      </w:r>
      <w:r>
        <w:rPr/>
        <w:t>El</w:t>
      </w:r>
      <w:r>
        <w:rPr>
          <w:spacing w:val="29"/>
        </w:rPr>
        <w:t> </w:t>
      </w:r>
      <w:r>
        <w:rPr/>
        <w:t>acto</w:t>
      </w:r>
      <w:r>
        <w:rPr>
          <w:spacing w:val="31"/>
        </w:rPr>
        <w:t> </w:t>
      </w:r>
      <w:r>
        <w:rPr/>
        <w:t>es</w:t>
      </w:r>
      <w:r>
        <w:rPr>
          <w:spacing w:val="30"/>
        </w:rPr>
        <w:t> </w:t>
      </w:r>
      <w:r>
        <w:rPr/>
        <w:t>susceptible</w:t>
      </w:r>
      <w:r>
        <w:rPr>
          <w:spacing w:val="30"/>
        </w:rPr>
        <w:t> </w:t>
      </w:r>
      <w:r>
        <w:rPr/>
        <w:t>de</w:t>
      </w:r>
      <w:r>
        <w:rPr>
          <w:spacing w:val="34"/>
        </w:rPr>
        <w:t> </w:t>
      </w:r>
      <w:r>
        <w:rPr/>
        <w:t>impugnación</w:t>
      </w:r>
      <w:r>
        <w:rPr>
          <w:spacing w:val="30"/>
        </w:rPr>
        <w:t> </w:t>
      </w:r>
      <w:r>
        <w:rPr/>
        <w:t>mediante</w:t>
      </w:r>
      <w:r>
        <w:rPr>
          <w:spacing w:val="31"/>
        </w:rPr>
        <w:t> </w:t>
      </w:r>
      <w:r>
        <w:rPr/>
        <w:t>recurso</w:t>
      </w:r>
      <w:r>
        <w:rPr>
          <w:spacing w:val="33"/>
        </w:rPr>
        <w:t> </w:t>
      </w:r>
      <w:r>
        <w:rPr/>
        <w:t>especial</w:t>
      </w:r>
      <w:r>
        <w:rPr>
          <w:spacing w:val="-64"/>
        </w:rPr>
        <w:t> </w:t>
      </w:r>
      <w:r>
        <w:rPr/>
        <w:t>en materia de contratación de acuerdo con lo dispuesto en el artículo 44 LCSP,</w:t>
      </w:r>
      <w:r>
        <w:rPr>
          <w:spacing w:val="-64"/>
        </w:rPr>
        <w:t> </w:t>
      </w:r>
      <w:r>
        <w:rPr/>
        <w:t>al calificarse como contrato de </w:t>
      </w:r>
      <w:r>
        <w:rPr>
          <w:color w:val="FF0000"/>
        </w:rPr>
        <w:t>(citar el aplicable según artículo 44.1 de la</w:t>
      </w:r>
      <w:r>
        <w:rPr>
          <w:color w:val="FF0000"/>
          <w:spacing w:val="1"/>
        </w:rPr>
        <w:t> </w:t>
      </w:r>
      <w:r>
        <w:rPr>
          <w:color w:val="FF0000"/>
        </w:rPr>
        <w:t>LCSP)</w:t>
      </w:r>
      <w:r>
        <w:rPr>
          <w:color w:val="FF0000"/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tratarse</w:t>
      </w:r>
      <w:r>
        <w:rPr>
          <w:spacing w:val="1"/>
        </w:rPr>
        <w:t> </w:t>
      </w:r>
      <w:r>
        <w:rPr/>
        <w:t>de </w:t>
      </w:r>
      <w:r>
        <w:rPr>
          <w:color w:val="FF0000"/>
        </w:rPr>
        <w:t>(citar</w:t>
      </w:r>
      <w:r>
        <w:rPr>
          <w:color w:val="FF0000"/>
          <w:spacing w:val="-2"/>
        </w:rPr>
        <w:t> </w:t>
      </w:r>
      <w:r>
        <w:rPr>
          <w:color w:val="FF0000"/>
        </w:rPr>
        <w:t>el aplicable según</w:t>
      </w:r>
      <w:r>
        <w:rPr>
          <w:color w:val="FF0000"/>
          <w:spacing w:val="-2"/>
        </w:rPr>
        <w:t> </w:t>
      </w:r>
      <w:r>
        <w:rPr>
          <w:color w:val="FF0000"/>
        </w:rPr>
        <w:t>artículo</w:t>
      </w:r>
      <w:r>
        <w:rPr>
          <w:color w:val="FF0000"/>
          <w:spacing w:val="1"/>
        </w:rPr>
        <w:t> </w:t>
      </w:r>
      <w:r>
        <w:rPr>
          <w:color w:val="FF0000"/>
        </w:rPr>
        <w:t>44.2 de</w:t>
      </w:r>
      <w:r>
        <w:rPr>
          <w:color w:val="FF0000"/>
          <w:spacing w:val="1"/>
        </w:rPr>
        <w:t> </w:t>
      </w:r>
      <w:r>
        <w:rPr>
          <w:color w:val="FF0000"/>
        </w:rPr>
        <w:t>la</w:t>
      </w:r>
      <w:r>
        <w:rPr>
          <w:color w:val="FF0000"/>
          <w:spacing w:val="-2"/>
        </w:rPr>
        <w:t> </w:t>
      </w:r>
      <w:r>
        <w:rPr>
          <w:color w:val="FF0000"/>
        </w:rPr>
        <w:t>LCSP</w:t>
      </w:r>
      <w:r>
        <w:rPr/>
        <w:t>)</w:t>
      </w:r>
    </w:p>
    <w:p>
      <w:pPr>
        <w:pStyle w:val="BodyText"/>
      </w:pPr>
    </w:p>
    <w:p>
      <w:pPr>
        <w:pStyle w:val="BodyText"/>
        <w:ind w:left="221" w:right="150"/>
        <w:jc w:val="both"/>
      </w:pPr>
      <w:r>
        <w:rPr/>
        <w:t>SEGUNDO: El órgano competente para resolver es el Tribunal de Recursos</w:t>
      </w:r>
      <w:r>
        <w:rPr>
          <w:spacing w:val="1"/>
        </w:rPr>
        <w:t> </w:t>
      </w:r>
      <w:r>
        <w:rPr/>
        <w:t>Contractuales</w:t>
      </w:r>
      <w:r>
        <w:rPr>
          <w:spacing w:val="-3"/>
        </w:rPr>
        <w:t> </w:t>
      </w:r>
      <w:r>
        <w:rPr/>
        <w:t>del Ayuntamiento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Sevilla.</w:t>
      </w:r>
    </w:p>
    <w:p>
      <w:pPr>
        <w:pStyle w:val="BodyText"/>
      </w:pPr>
    </w:p>
    <w:p>
      <w:pPr>
        <w:pStyle w:val="BodyText"/>
        <w:ind w:left="221" w:right="151"/>
        <w:jc w:val="both"/>
      </w:pPr>
      <w:r>
        <w:rPr/>
        <w:t>TERCERO: El compareciente goza de legitimación para recurrir por actuar en</w:t>
      </w:r>
      <w:r>
        <w:rPr>
          <w:spacing w:val="1"/>
        </w:rPr>
        <w:t> </w:t>
      </w:r>
      <w:r>
        <w:rPr/>
        <w:t>representación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Sociedad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>
          <w:color w:val="FF0000"/>
        </w:rPr>
        <w:t>(citar</w:t>
      </w:r>
      <w:r>
        <w:rPr>
          <w:color w:val="FF0000"/>
          <w:spacing w:val="1"/>
        </w:rPr>
        <w:t> </w:t>
      </w:r>
      <w:r>
        <w:rPr>
          <w:color w:val="FF0000"/>
        </w:rPr>
        <w:t>cargo)</w:t>
      </w:r>
      <w:r>
        <w:rPr>
          <w:color w:val="FF0000"/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tiene</w:t>
      </w:r>
      <w:r>
        <w:rPr>
          <w:spacing w:val="66"/>
        </w:rPr>
        <w:t> </w:t>
      </w:r>
      <w:r>
        <w:rPr/>
        <w:t>la</w:t>
      </w:r>
      <w:r>
        <w:rPr>
          <w:spacing w:val="1"/>
        </w:rPr>
        <w:t> </w:t>
      </w:r>
      <w:r>
        <w:rPr/>
        <w:t>condición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interesada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el expediente.</w:t>
      </w:r>
    </w:p>
    <w:p>
      <w:pPr>
        <w:pStyle w:val="BodyText"/>
      </w:pPr>
    </w:p>
    <w:p>
      <w:pPr>
        <w:pStyle w:val="BodyText"/>
        <w:ind w:left="221" w:right="150"/>
        <w:jc w:val="both"/>
      </w:pPr>
      <w:r>
        <w:rPr/>
        <w:t>CUARTO: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cuanto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fondo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asunto</w:t>
      </w:r>
      <w:r>
        <w:rPr>
          <w:spacing w:val="1"/>
        </w:rPr>
        <w:t> </w:t>
      </w:r>
      <w:r>
        <w:rPr/>
        <w:t>podemos</w:t>
      </w:r>
      <w:r>
        <w:rPr>
          <w:spacing w:val="1"/>
        </w:rPr>
        <w:t> </w:t>
      </w:r>
      <w:r>
        <w:rPr/>
        <w:t>alegar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siguientes</w:t>
      </w:r>
      <w:r>
        <w:rPr>
          <w:spacing w:val="1"/>
        </w:rPr>
        <w:t> </w:t>
      </w:r>
      <w:r>
        <w:rPr/>
        <w:t>circunstancias:</w:t>
      </w:r>
    </w:p>
    <w:p>
      <w:pPr>
        <w:pStyle w:val="BodyText"/>
      </w:pPr>
    </w:p>
    <w:p>
      <w:pPr>
        <w:pStyle w:val="BodyText"/>
        <w:spacing w:before="1"/>
        <w:ind w:left="221"/>
      </w:pPr>
      <w:r>
        <w:rPr/>
        <w:t>1.-</w:t>
      </w:r>
    </w:p>
    <w:p>
      <w:pPr>
        <w:pStyle w:val="BodyText"/>
        <w:ind w:left="221"/>
      </w:pPr>
      <w:r>
        <w:rPr/>
        <w:t>2,.</w:t>
      </w:r>
    </w:p>
    <w:p>
      <w:pPr>
        <w:pStyle w:val="BodyText"/>
        <w:ind w:left="221"/>
      </w:pPr>
      <w:r>
        <w:rPr/>
        <w:t>3,.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720" w:lineRule="auto"/>
        <w:ind w:left="221" w:right="3955"/>
      </w:pPr>
      <w:r>
        <w:rPr/>
        <w:t>De acuerdo con los fundamentos señalados</w:t>
      </w:r>
      <w:r>
        <w:rPr>
          <w:spacing w:val="-64"/>
        </w:rPr>
        <w:t> </w:t>
      </w:r>
      <w:r>
        <w:rPr/>
        <w:t>SUPLICA</w:t>
      </w:r>
    </w:p>
    <w:p>
      <w:pPr>
        <w:spacing w:before="0"/>
        <w:ind w:left="221" w:right="150" w:firstLine="0"/>
        <w:jc w:val="both"/>
        <w:rPr>
          <w:sz w:val="24"/>
        </w:rPr>
      </w:pP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tenga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interpuesto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presente</w:t>
      </w:r>
      <w:r>
        <w:rPr>
          <w:spacing w:val="1"/>
          <w:sz w:val="24"/>
        </w:rPr>
        <w:t> </w:t>
      </w:r>
      <w:r>
        <w:rPr>
          <w:sz w:val="24"/>
        </w:rPr>
        <w:t>escrito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66"/>
          <w:sz w:val="24"/>
        </w:rPr>
        <w:t> </w:t>
      </w:r>
      <w:r>
        <w:rPr>
          <w:rFonts w:ascii="Arial" w:hAnsi="Arial"/>
          <w:b/>
          <w:sz w:val="24"/>
        </w:rPr>
        <w:t>documentos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adjuntos que al final de este escrito se señalan</w:t>
      </w:r>
      <w:r>
        <w:rPr>
          <w:sz w:val="24"/>
        </w:rPr>
        <w:t>*, se sirva admitirlo y tener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63"/>
          <w:sz w:val="24"/>
        </w:rPr>
        <w:t> </w:t>
      </w:r>
      <w:r>
        <w:rPr>
          <w:sz w:val="24"/>
        </w:rPr>
        <w:t>interpuesto</w:t>
      </w:r>
      <w:r>
        <w:rPr>
          <w:spacing w:val="66"/>
          <w:sz w:val="24"/>
        </w:rPr>
        <w:t> </w:t>
      </w:r>
      <w:r>
        <w:rPr>
          <w:sz w:val="24"/>
        </w:rPr>
        <w:t>RECURSO</w:t>
      </w:r>
      <w:r>
        <w:rPr>
          <w:spacing w:val="65"/>
          <w:sz w:val="24"/>
        </w:rPr>
        <w:t> </w:t>
      </w:r>
      <w:r>
        <w:rPr>
          <w:sz w:val="24"/>
        </w:rPr>
        <w:t>ESPECIAL</w:t>
      </w:r>
      <w:r>
        <w:rPr>
          <w:spacing w:val="66"/>
          <w:sz w:val="24"/>
        </w:rPr>
        <w:t> </w:t>
      </w:r>
      <w:r>
        <w:rPr>
          <w:sz w:val="24"/>
        </w:rPr>
        <w:t>EN</w:t>
      </w:r>
      <w:r>
        <w:rPr>
          <w:spacing w:val="64"/>
          <w:sz w:val="24"/>
        </w:rPr>
        <w:t> </w:t>
      </w:r>
      <w:r>
        <w:rPr>
          <w:sz w:val="24"/>
        </w:rPr>
        <w:t>MATERIA</w:t>
      </w:r>
      <w:r>
        <w:rPr>
          <w:spacing w:val="65"/>
          <w:sz w:val="24"/>
        </w:rPr>
        <w:t> </w:t>
      </w:r>
      <w:r>
        <w:rPr>
          <w:sz w:val="24"/>
        </w:rPr>
        <w:t>DE</w:t>
      </w:r>
      <w:r>
        <w:rPr>
          <w:spacing w:val="64"/>
          <w:sz w:val="24"/>
        </w:rPr>
        <w:t> </w:t>
      </w:r>
      <w:r>
        <w:rPr>
          <w:sz w:val="24"/>
        </w:rPr>
        <w:t>CONTRATACIÓN</w:t>
      </w:r>
    </w:p>
    <w:p>
      <w:pPr>
        <w:pStyle w:val="BodyText"/>
        <w:tabs>
          <w:tab w:pos="1323" w:val="left" w:leader="none"/>
          <w:tab w:pos="5095" w:val="left" w:leader="none"/>
        </w:tabs>
        <w:ind w:left="221" w:right="153"/>
      </w:pPr>
      <w:r>
        <w:rPr/>
        <w:t>frente</w:t>
      </w:r>
      <w:r>
        <w:rPr>
          <w:spacing w:val="48"/>
        </w:rPr>
        <w:t> </w:t>
      </w:r>
      <w:r>
        <w:rPr/>
        <w:t>a</w:t>
        <w:tab/>
        <w:t>…</w:t>
      </w:r>
      <w:r>
        <w:rPr>
          <w:spacing w:val="49"/>
        </w:rPr>
        <w:t> </w:t>
      </w:r>
      <w:r>
        <w:rPr>
          <w:color w:val="FF0000"/>
        </w:rPr>
        <w:t>(citar</w:t>
      </w:r>
      <w:r>
        <w:rPr>
          <w:color w:val="FF0000"/>
          <w:spacing w:val="48"/>
        </w:rPr>
        <w:t> </w:t>
      </w:r>
      <w:r>
        <w:rPr>
          <w:color w:val="FF0000"/>
        </w:rPr>
        <w:t>acto</w:t>
      </w:r>
      <w:r>
        <w:rPr>
          <w:color w:val="FF0000"/>
          <w:spacing w:val="50"/>
        </w:rPr>
        <w:t> </w:t>
      </w:r>
      <w:r>
        <w:rPr>
          <w:color w:val="FF0000"/>
        </w:rPr>
        <w:t>que</w:t>
      </w:r>
      <w:r>
        <w:rPr>
          <w:color w:val="FF0000"/>
          <w:spacing w:val="50"/>
        </w:rPr>
        <w:t> </w:t>
      </w:r>
      <w:r>
        <w:rPr>
          <w:color w:val="FF0000"/>
        </w:rPr>
        <w:t>se</w:t>
      </w:r>
      <w:r>
        <w:rPr>
          <w:color w:val="FF0000"/>
          <w:spacing w:val="50"/>
        </w:rPr>
        <w:t> </w:t>
      </w:r>
      <w:r>
        <w:rPr>
          <w:color w:val="FF0000"/>
        </w:rPr>
        <w:t>recurre)</w:t>
        <w:tab/>
      </w:r>
      <w:r>
        <w:rPr/>
        <w:t>y</w:t>
      </w:r>
      <w:r>
        <w:rPr>
          <w:spacing w:val="46"/>
        </w:rPr>
        <w:t> </w:t>
      </w:r>
      <w:r>
        <w:rPr/>
        <w:t>previa</w:t>
      </w:r>
      <w:r>
        <w:rPr>
          <w:spacing w:val="50"/>
        </w:rPr>
        <w:t> </w:t>
      </w:r>
      <w:r>
        <w:rPr/>
        <w:t>la</w:t>
      </w:r>
      <w:r>
        <w:rPr>
          <w:spacing w:val="50"/>
        </w:rPr>
        <w:t> </w:t>
      </w:r>
      <w:r>
        <w:rPr/>
        <w:t>tramitación</w:t>
      </w:r>
      <w:r>
        <w:rPr>
          <w:spacing w:val="50"/>
        </w:rPr>
        <w:t> </w:t>
      </w:r>
      <w:r>
        <w:rPr/>
        <w:t>legal</w:t>
      </w:r>
      <w:r>
        <w:rPr>
          <w:spacing w:val="48"/>
        </w:rPr>
        <w:t> </w:t>
      </w:r>
      <w:r>
        <w:rPr/>
        <w:t>que</w:t>
      </w:r>
      <w:r>
        <w:rPr>
          <w:spacing w:val="-64"/>
        </w:rPr>
        <w:t> </w:t>
      </w:r>
      <w:r>
        <w:rPr/>
        <w:t>corresponda, sea</w:t>
      </w:r>
      <w:r>
        <w:rPr>
          <w:spacing w:val="-1"/>
        </w:rPr>
        <w:t> </w:t>
      </w:r>
      <w:r>
        <w:rPr/>
        <w:t>dictada resolución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resuelva…….</w:t>
      </w:r>
    </w:p>
    <w:p>
      <w:pPr>
        <w:spacing w:after="0"/>
        <w:sectPr>
          <w:pgSz w:w="11900" w:h="16840"/>
          <w:pgMar w:top="1600" w:bottom="280" w:left="1480" w:right="15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BodyText"/>
        <w:spacing w:before="92"/>
        <w:ind w:left="221"/>
      </w:pPr>
      <w:r>
        <w:rPr/>
        <w:t>Conforme al</w:t>
      </w:r>
      <w:r>
        <w:rPr>
          <w:spacing w:val="-4"/>
        </w:rPr>
        <w:t> </w:t>
      </w:r>
      <w:r>
        <w:rPr/>
        <w:t>art.</w:t>
      </w:r>
      <w:r>
        <w:rPr>
          <w:spacing w:val="-3"/>
        </w:rPr>
        <w:t> </w:t>
      </w:r>
      <w:r>
        <w:rPr/>
        <w:t>51.1 LCSP,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adjuntan al</w:t>
      </w:r>
      <w:r>
        <w:rPr>
          <w:spacing w:val="-4"/>
        </w:rPr>
        <w:t> </w:t>
      </w:r>
      <w:r>
        <w:rPr/>
        <w:t>presente</w:t>
      </w:r>
      <w:r>
        <w:rPr>
          <w:spacing w:val="1"/>
        </w:rPr>
        <w:t> </w:t>
      </w:r>
      <w:r>
        <w:rPr/>
        <w:t>escrito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interposición: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382" w:val="left" w:leader="none"/>
        </w:tabs>
        <w:spacing w:line="240" w:lineRule="auto" w:before="0" w:after="0"/>
        <w:ind w:left="2381" w:right="149" w:hanging="360"/>
        <w:jc w:val="both"/>
        <w:rPr>
          <w:rFonts w:ascii="Wingdings" w:hAnsi="Wingdings"/>
          <w:sz w:val="24"/>
        </w:rPr>
      </w:pPr>
      <w:r>
        <w:rPr>
          <w:sz w:val="24"/>
        </w:rPr>
        <w:t>Documento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acredita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representación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compareciente 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382" w:val="left" w:leader="none"/>
        </w:tabs>
        <w:spacing w:line="240" w:lineRule="auto" w:before="0" w:after="0"/>
        <w:ind w:left="2381" w:right="151" w:hanging="360"/>
        <w:jc w:val="both"/>
        <w:rPr>
          <w:rFonts w:ascii="Wingdings" w:hAnsi="Wingdings"/>
          <w:sz w:val="24"/>
        </w:rPr>
      </w:pPr>
      <w:r>
        <w:rPr>
          <w:sz w:val="24"/>
        </w:rPr>
        <w:t>Documento/s que acredita la legitimación del actor en caso</w:t>
      </w:r>
      <w:r>
        <w:rPr>
          <w:spacing w:val="-64"/>
          <w:sz w:val="24"/>
        </w:rPr>
        <w:t> </w:t>
      </w:r>
      <w:r>
        <w:rPr>
          <w:sz w:val="24"/>
        </w:rPr>
        <w:t>de haberla</w:t>
      </w:r>
      <w:r>
        <w:rPr>
          <w:spacing w:val="-2"/>
          <w:sz w:val="24"/>
        </w:rPr>
        <w:t> </w:t>
      </w:r>
      <w:r>
        <w:rPr>
          <w:sz w:val="24"/>
        </w:rPr>
        <w:t>adquirido</w:t>
      </w:r>
      <w:r>
        <w:rPr>
          <w:spacing w:val="-2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herencia o cualquier</w:t>
      </w:r>
      <w:r>
        <w:rPr>
          <w:spacing w:val="-4"/>
          <w:sz w:val="24"/>
        </w:rPr>
        <w:t> </w:t>
      </w:r>
      <w:r>
        <w:rPr>
          <w:sz w:val="24"/>
        </w:rPr>
        <w:t>otro</w:t>
      </w:r>
      <w:r>
        <w:rPr>
          <w:spacing w:val="-1"/>
          <w:sz w:val="24"/>
        </w:rPr>
        <w:t> </w:t>
      </w:r>
      <w:r>
        <w:rPr>
          <w:sz w:val="24"/>
        </w:rPr>
        <w:t>título.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382" w:val="left" w:leader="none"/>
        </w:tabs>
        <w:spacing w:line="240" w:lineRule="auto" w:before="0" w:after="0"/>
        <w:ind w:left="2381" w:right="150" w:hanging="360"/>
        <w:jc w:val="both"/>
        <w:rPr>
          <w:rFonts w:ascii="Wingdings" w:hAnsi="Wingdings"/>
          <w:sz w:val="24"/>
        </w:rPr>
      </w:pPr>
      <w:r>
        <w:rPr>
          <w:sz w:val="24"/>
        </w:rPr>
        <w:t>Copia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traslado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acto</w:t>
      </w:r>
      <w:r>
        <w:rPr>
          <w:spacing w:val="1"/>
          <w:sz w:val="24"/>
        </w:rPr>
        <w:t> </w:t>
      </w:r>
      <w:r>
        <w:rPr>
          <w:sz w:val="24"/>
        </w:rPr>
        <w:t>expreso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recurre,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indicación del expediente en el que haya recaído o del</w:t>
      </w:r>
      <w:r>
        <w:rPr>
          <w:spacing w:val="1"/>
          <w:sz w:val="24"/>
        </w:rPr>
        <w:t> </w:t>
      </w:r>
      <w:r>
        <w:rPr>
          <w:sz w:val="24"/>
        </w:rPr>
        <w:t>boletín oficial o perfil de contratante en el que se hayan</w:t>
      </w:r>
      <w:r>
        <w:rPr>
          <w:spacing w:val="1"/>
          <w:sz w:val="24"/>
        </w:rPr>
        <w:t> </w:t>
      </w:r>
      <w:r>
        <w:rPr>
          <w:sz w:val="24"/>
        </w:rPr>
        <w:t>publicado.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381" w:val="left" w:leader="none"/>
          <w:tab w:pos="2382" w:val="left" w:leader="none"/>
        </w:tabs>
        <w:spacing w:line="240" w:lineRule="auto" w:before="0" w:after="0"/>
        <w:ind w:left="2381" w:right="0" w:hanging="361"/>
        <w:jc w:val="left"/>
        <w:rPr>
          <w:rFonts w:ascii="Wingdings" w:hAnsi="Wingdings"/>
          <w:sz w:val="18"/>
        </w:rPr>
      </w:pPr>
      <w:r>
        <w:rPr>
          <w:sz w:val="24"/>
        </w:rPr>
        <w:t>Documento/s</w:t>
      </w:r>
      <w:r>
        <w:rPr>
          <w:spacing w:val="-2"/>
          <w:sz w:val="24"/>
        </w:rPr>
        <w:t> </w:t>
      </w:r>
      <w:r>
        <w:rPr>
          <w:sz w:val="24"/>
        </w:rPr>
        <w:t>en que</w:t>
      </w:r>
      <w:r>
        <w:rPr>
          <w:spacing w:val="-2"/>
          <w:sz w:val="24"/>
        </w:rPr>
        <w:t> </w:t>
      </w:r>
      <w:r>
        <w:rPr>
          <w:sz w:val="24"/>
        </w:rPr>
        <w:t>funda su</w:t>
      </w:r>
      <w:r>
        <w:rPr>
          <w:spacing w:val="-2"/>
          <w:sz w:val="24"/>
        </w:rPr>
        <w:t> </w:t>
      </w:r>
      <w:r>
        <w:rPr>
          <w:sz w:val="24"/>
        </w:rPr>
        <w:t>derecho</w:t>
      </w:r>
      <w:r>
        <w:rPr>
          <w:sz w:val="18"/>
        </w:rPr>
        <w:t>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30"/>
        <w:ind w:left="221"/>
      </w:pPr>
      <w:r>
        <w:rPr/>
        <w:t>En</w:t>
      </w:r>
      <w:r>
        <w:rPr>
          <w:spacing w:val="-1"/>
        </w:rPr>
        <w:t> </w:t>
      </w:r>
      <w:r>
        <w:rPr/>
        <w:t>Sevilla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,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07"/>
        <w:ind w:left="288"/>
      </w:pPr>
      <w:r>
        <w:rPr/>
        <w:t>Fdo.</w:t>
      </w:r>
    </w:p>
    <w:sectPr>
      <w:pgSz w:w="11900" w:h="16840"/>
      <w:pgMar w:top="1600" w:bottom="280" w:left="148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"/>
      <w:lvlJc w:val="left"/>
      <w:pPr>
        <w:ind w:left="2381" w:hanging="360"/>
      </w:pPr>
      <w:rPr>
        <w:rFonts w:hint="default"/>
        <w:w w:val="99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03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68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33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8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3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8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3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8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221" w:right="232"/>
      <w:jc w:val="center"/>
      <w:outlineLvl w:val="1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2381" w:hanging="360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188" w:lineRule="exact"/>
      <w:ind w:left="107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rmperdom</dc:creator>
  <cp:keywords>()</cp:keywords>
  <dc:title>MODELO DE RECURSO ESPECIAL</dc:title>
  <dcterms:created xsi:type="dcterms:W3CDTF">2023-02-06T22:53:48Z</dcterms:created>
  <dcterms:modified xsi:type="dcterms:W3CDTF">2023-02-06T22:53:48Z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2021-01-11T00:00:00Z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2023-02-06T00:00:00Z</vt:filetime>
  </property>
</Properties>
</file>