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 w:before="2.4" w:lineRule="auto"/>
        <w:jc w:val="center"/>
        <w:rPr>
          <w:rFonts w:ascii="Times" w:cs="Times" w:eastAsia="Times" w:hAnsi="Times"/>
          <w:sz w:val="20"/>
          <w:szCs w:val="20"/>
          <w:vertAlign w:val="baseline"/>
        </w:rPr>
      </w:pPr>
      <w:hyperlink r:id="rId7">
        <w:r w:rsidDel="00000000" w:rsidR="00000000" w:rsidRPr="00000000">
          <w:rPr>
            <w:rFonts w:ascii="Times" w:cs="Times" w:eastAsia="Times" w:hAnsi="Times"/>
            <w:b w:val="1"/>
            <w:sz w:val="35"/>
            <w:szCs w:val="35"/>
            <w:rtl w:val="0"/>
          </w:rPr>
          <w:t xml:space="preserve">Modelo de </w:t>
        </w:r>
      </w:hyperlink>
      <w:hyperlink r:id="rId8">
        <w:r w:rsidDel="00000000" w:rsidR="00000000" w:rsidRPr="00000000">
          <w:rPr>
            <w:rFonts w:ascii="Times" w:cs="Times" w:eastAsia="Times" w:hAnsi="Times"/>
            <w:b w:val="1"/>
            <w:sz w:val="35"/>
            <w:szCs w:val="35"/>
            <w:vertAlign w:val="baseline"/>
            <w:rtl w:val="0"/>
          </w:rPr>
          <w:t xml:space="preserve">Contrato de arras </w:t>
        </w:r>
      </w:hyperlink>
      <w:hyperlink r:id="rId9">
        <w:r w:rsidDel="00000000" w:rsidR="00000000" w:rsidRPr="00000000">
          <w:rPr>
            <w:rFonts w:ascii="Times" w:cs="Times" w:eastAsia="Times" w:hAnsi="Times"/>
            <w:b w:val="1"/>
            <w:sz w:val="35"/>
            <w:szCs w:val="35"/>
            <w:rtl w:val="0"/>
          </w:rPr>
          <w:t xml:space="preserve">Vivienda</w:t>
        </w:r>
      </w:hyperlink>
      <w:r w:rsidDel="00000000" w:rsidR="00000000" w:rsidRPr="00000000">
        <w:rPr>
          <w:rtl w:val="0"/>
        </w:rPr>
      </w:r>
    </w:p>
    <w:p w:rsidR="00000000" w:rsidDel="00000000" w:rsidP="00000000" w:rsidRDefault="00000000" w:rsidRPr="00000000" w14:paraId="00000002">
      <w:pPr>
        <w:spacing w:after="2.4" w:before="2.4" w:lineRule="auto"/>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003">
      <w:pPr>
        <w:spacing w:after="2.4" w:before="2.4" w:lineRule="auto"/>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De una parte</w:t>
      </w:r>
      <w:r w:rsidDel="00000000" w:rsidR="00000000" w:rsidRPr="00000000">
        <w:rPr>
          <w:rFonts w:ascii="Times New Roman" w:cs="Times New Roman" w:eastAsia="Times New Roman" w:hAnsi="Times New Roman"/>
          <w:sz w:val="22"/>
          <w:szCs w:val="22"/>
          <w:vertAlign w:val="baseline"/>
          <w:rtl w:val="0"/>
        </w:rPr>
        <w:t xml:space="preserve">: Don/ña ............................................................ , mayor de edad, soltero/a, provisto/a de DNI número ..................... , vecino/a de.........................., c/ .......................</w:t>
        <w:br w:type="textWrapping"/>
      </w:r>
      <w:r w:rsidDel="00000000" w:rsidR="00000000" w:rsidRPr="00000000">
        <w:rPr>
          <w:rFonts w:ascii="Times New Roman" w:cs="Times New Roman" w:eastAsia="Times New Roman" w:hAnsi="Times New Roman"/>
          <w:b w:val="1"/>
          <w:sz w:val="22"/>
          <w:szCs w:val="22"/>
          <w:vertAlign w:val="baseline"/>
          <w:rtl w:val="0"/>
        </w:rPr>
        <w:t xml:space="preserve">De otra parte</w:t>
      </w:r>
      <w:r w:rsidDel="00000000" w:rsidR="00000000" w:rsidRPr="00000000">
        <w:rPr>
          <w:rFonts w:ascii="Times New Roman" w:cs="Times New Roman" w:eastAsia="Times New Roman" w:hAnsi="Times New Roman"/>
          <w:sz w:val="22"/>
          <w:szCs w:val="22"/>
          <w:vertAlign w:val="baseline"/>
          <w:rtl w:val="0"/>
        </w:rPr>
        <w:t xml:space="preserve">: Don/ña ........................................................... , mayor de edad, soltero/a, provisto/a de DNI número ..................... , vecino/a de.........................., c/ .......................</w:t>
      </w:r>
    </w:p>
    <w:p w:rsidR="00000000" w:rsidDel="00000000" w:rsidP="00000000" w:rsidRDefault="00000000" w:rsidRPr="00000000" w14:paraId="00000004">
      <w:pPr>
        <w:spacing w:after="2.4" w:before="2.4" w:lineRule="auto"/>
        <w:jc w:val="cente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5">
      <w:pPr>
        <w:spacing w:after="2.4" w:before="2.4" w:lineRule="auto"/>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INTERVIENEN</w:t>
      </w:r>
      <w:r w:rsidDel="00000000" w:rsidR="00000000" w:rsidRPr="00000000">
        <w:rPr>
          <w:rtl w:val="0"/>
        </w:rPr>
      </w:r>
    </w:p>
    <w:p w:rsidR="00000000" w:rsidDel="00000000" w:rsidP="00000000" w:rsidRDefault="00000000" w:rsidRPr="00000000" w14:paraId="00000006">
      <w:pPr>
        <w:spacing w:after="2.4" w:before="2.4" w:lineRule="auto"/>
        <w:jc w:val="cente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7">
      <w:pPr>
        <w:spacing w:after="2.4" w:before="2.4" w:lineRule="auto"/>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En su propio nombre y derecho y se reconocen capacidad legal necesaria para el otorgamiento del presente documento, lo que llevan a efecto bajo los siguientes:</w:t>
      </w:r>
    </w:p>
    <w:p w:rsidR="00000000" w:rsidDel="00000000" w:rsidP="00000000" w:rsidRDefault="00000000" w:rsidRPr="00000000" w14:paraId="00000008">
      <w:pPr>
        <w:spacing w:after="2.4" w:before="2.4" w:lineRule="auto"/>
        <w:jc w:val="cente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9">
      <w:pPr>
        <w:spacing w:after="2.4" w:before="2.4" w:lineRule="auto"/>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ANTECEDENTES</w:t>
      </w:r>
      <w:r w:rsidDel="00000000" w:rsidR="00000000" w:rsidRPr="00000000">
        <w:rPr>
          <w:rtl w:val="0"/>
        </w:rPr>
      </w:r>
    </w:p>
    <w:p w:rsidR="00000000" w:rsidDel="00000000" w:rsidP="00000000" w:rsidRDefault="00000000" w:rsidRPr="00000000" w14:paraId="0000000A">
      <w:pPr>
        <w:spacing w:after="2.4" w:before="2.4" w:lineRule="auto"/>
        <w:jc w:val="cente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B">
      <w:pPr>
        <w:spacing w:after="2.4" w:before="2.4" w:lineRule="auto"/>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I.</w:t>
      </w:r>
      <w:r w:rsidDel="00000000" w:rsidR="00000000" w:rsidRPr="00000000">
        <w:rPr>
          <w:rFonts w:ascii="Times New Roman" w:cs="Times New Roman" w:eastAsia="Times New Roman" w:hAnsi="Times New Roman"/>
          <w:sz w:val="22"/>
          <w:szCs w:val="22"/>
          <w:vertAlign w:val="baseline"/>
          <w:rtl w:val="0"/>
        </w:rPr>
        <w:t xml:space="preserve">- Que Don/ña ............................................................ es dueño/a de la vivienda situada en ..............., c/ ......................................, nº........., piso.........., con inscripción en el Registro de la Propiedad de ................ número ................ en el tomo .........., libro ........., folio ........, finca número .........., inscripción ................</w:t>
        <w:br w:type="textWrapping"/>
      </w:r>
      <w:r w:rsidDel="00000000" w:rsidR="00000000" w:rsidRPr="00000000">
        <w:rPr>
          <w:rFonts w:ascii="Times New Roman" w:cs="Times New Roman" w:eastAsia="Times New Roman" w:hAnsi="Times New Roman"/>
          <w:b w:val="1"/>
          <w:sz w:val="22"/>
          <w:szCs w:val="22"/>
          <w:vertAlign w:val="baseline"/>
          <w:rtl w:val="0"/>
        </w:rPr>
        <w:t xml:space="preserve">Cargas</w:t>
      </w:r>
      <w:r w:rsidDel="00000000" w:rsidR="00000000" w:rsidRPr="00000000">
        <w:rPr>
          <w:rFonts w:ascii="Times New Roman" w:cs="Times New Roman" w:eastAsia="Times New Roman" w:hAnsi="Times New Roman"/>
          <w:sz w:val="22"/>
          <w:szCs w:val="22"/>
          <w:vertAlign w:val="baseline"/>
          <w:rtl w:val="0"/>
        </w:rPr>
        <w:t xml:space="preserve">.- Asevera la parte vendedora que la finca se encuentra libre de toda carga, gravamen y limitación.</w:t>
        <w:br w:type="textWrapping"/>
      </w:r>
      <w:r w:rsidDel="00000000" w:rsidR="00000000" w:rsidRPr="00000000">
        <w:rPr>
          <w:rFonts w:ascii="Times New Roman" w:cs="Times New Roman" w:eastAsia="Times New Roman" w:hAnsi="Times New Roman"/>
          <w:b w:val="1"/>
          <w:sz w:val="22"/>
          <w:szCs w:val="22"/>
          <w:vertAlign w:val="baseline"/>
          <w:rtl w:val="0"/>
        </w:rPr>
        <w:t xml:space="preserve">Situación arrendaticia.</w:t>
      </w:r>
      <w:r w:rsidDel="00000000" w:rsidR="00000000" w:rsidRPr="00000000">
        <w:rPr>
          <w:rFonts w:ascii="Times New Roman" w:cs="Times New Roman" w:eastAsia="Times New Roman" w:hAnsi="Times New Roman"/>
          <w:sz w:val="22"/>
          <w:szCs w:val="22"/>
          <w:vertAlign w:val="baseline"/>
          <w:rtl w:val="0"/>
        </w:rPr>
        <w:t xml:space="preserve">- Libre, según aseveran, de arrendatarios, ocupantes y precaristas.</w:t>
      </w:r>
    </w:p>
    <w:p w:rsidR="00000000" w:rsidDel="00000000" w:rsidP="00000000" w:rsidRDefault="00000000" w:rsidRPr="00000000" w14:paraId="0000000C">
      <w:pPr>
        <w:spacing w:after="2.4" w:before="2.4" w:lineRule="auto"/>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II</w:t>
      </w:r>
      <w:r w:rsidDel="00000000" w:rsidR="00000000" w:rsidRPr="00000000">
        <w:rPr>
          <w:rFonts w:ascii="Times New Roman" w:cs="Times New Roman" w:eastAsia="Times New Roman" w:hAnsi="Times New Roman"/>
          <w:sz w:val="22"/>
          <w:szCs w:val="22"/>
          <w:vertAlign w:val="baseline"/>
          <w:rtl w:val="0"/>
        </w:rPr>
        <w:t xml:space="preserve">.- Expuesto lo que antecede, los señores comparecientes</w:t>
      </w:r>
    </w:p>
    <w:p w:rsidR="00000000" w:rsidDel="00000000" w:rsidP="00000000" w:rsidRDefault="00000000" w:rsidRPr="00000000" w14:paraId="0000000D">
      <w:pPr>
        <w:spacing w:after="2.4" w:before="2.4" w:lineRule="auto"/>
        <w:jc w:val="cente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E">
      <w:pPr>
        <w:spacing w:after="2.4" w:before="2.4" w:lineRule="auto"/>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CONVIENEN</w:t>
      </w:r>
      <w:r w:rsidDel="00000000" w:rsidR="00000000" w:rsidRPr="00000000">
        <w:rPr>
          <w:rtl w:val="0"/>
        </w:rPr>
      </w:r>
    </w:p>
    <w:p w:rsidR="00000000" w:rsidDel="00000000" w:rsidP="00000000" w:rsidRDefault="00000000" w:rsidRPr="00000000" w14:paraId="0000000F">
      <w:pPr>
        <w:spacing w:after="2.4" w:before="2.4" w:lineRule="auto"/>
        <w:jc w:val="cente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0">
      <w:pPr>
        <w:spacing w:after="2.4" w:before="2.4"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vertAlign w:val="baseline"/>
          <w:rtl w:val="0"/>
        </w:rPr>
        <w:t xml:space="preserve">Primero</w:t>
      </w:r>
      <w:r w:rsidDel="00000000" w:rsidR="00000000" w:rsidRPr="00000000">
        <w:rPr>
          <w:rFonts w:ascii="Times New Roman" w:cs="Times New Roman" w:eastAsia="Times New Roman" w:hAnsi="Times New Roman"/>
          <w:sz w:val="22"/>
          <w:szCs w:val="22"/>
          <w:vertAlign w:val="baseline"/>
          <w:rtl w:val="0"/>
        </w:rPr>
        <w:t xml:space="preserve">.- Don/ña ........................................................ se obliga a vender a Don/ña ........................................................, que se obliga a comprar, la finca descrita en el antecedente I, en estado libre de cargas y de arrendamientos, como cuerpo cierto, con cuanto le sea principal, accesorio, integrante y dependiente y al corriente de contribuciones, impuestos y gastos de la comunidad, por el precio de .................................. de pesetas.</w:t>
        <w:br w:type="textWrapping"/>
      </w:r>
      <w:r w:rsidDel="00000000" w:rsidR="00000000" w:rsidRPr="00000000">
        <w:rPr>
          <w:rFonts w:ascii="Times New Roman" w:cs="Times New Roman" w:eastAsia="Times New Roman" w:hAnsi="Times New Roman"/>
          <w:b w:val="1"/>
          <w:sz w:val="22"/>
          <w:szCs w:val="22"/>
          <w:vertAlign w:val="baseline"/>
          <w:rtl w:val="0"/>
        </w:rPr>
        <w:t xml:space="preserve">Segundo</w:t>
      </w:r>
      <w:r w:rsidDel="00000000" w:rsidR="00000000" w:rsidRPr="00000000">
        <w:rPr>
          <w:rFonts w:ascii="Times New Roman" w:cs="Times New Roman" w:eastAsia="Times New Roman" w:hAnsi="Times New Roman"/>
          <w:sz w:val="22"/>
          <w:szCs w:val="22"/>
          <w:vertAlign w:val="baseline"/>
          <w:rtl w:val="0"/>
        </w:rPr>
        <w:t xml:space="preserve">.- Don/ña ......................................................... entrega a Don/ña ......................................................... a cuenta y como arras o señal de la compra-venta futura, la cantidad de ............................... pesetas, que perderá si incumpliera lo convenido en el presente documento, o tendrá derecho a percibir doblada si el incumplimiento se produjere por los vendedores.</w:t>
        <w:br w:type="textWrapping"/>
      </w:r>
      <w:r w:rsidDel="00000000" w:rsidR="00000000" w:rsidRPr="00000000">
        <w:rPr>
          <w:rFonts w:ascii="Times New Roman" w:cs="Times New Roman" w:eastAsia="Times New Roman" w:hAnsi="Times New Roman"/>
          <w:b w:val="1"/>
          <w:sz w:val="22"/>
          <w:szCs w:val="22"/>
          <w:vertAlign w:val="baseline"/>
          <w:rtl w:val="0"/>
        </w:rPr>
        <w:t xml:space="preserve">Tercero</w:t>
      </w:r>
      <w:r w:rsidDel="00000000" w:rsidR="00000000" w:rsidRPr="00000000">
        <w:rPr>
          <w:rFonts w:ascii="Times New Roman" w:cs="Times New Roman" w:eastAsia="Times New Roman" w:hAnsi="Times New Roman"/>
          <w:sz w:val="22"/>
          <w:szCs w:val="22"/>
          <w:vertAlign w:val="baseline"/>
          <w:rtl w:val="0"/>
        </w:rPr>
        <w:t xml:space="preserve">.- Don/ña ........................................................... se obliga a entregar el resto del precio en el plazo máximo de ....... días naturales. El otorgamiento de la escritura pública de compra-venta se producirá simultáneamente al pago del expresado resto del precio.</w:t>
        <w:br w:type="textWrapping"/>
      </w:r>
      <w:r w:rsidDel="00000000" w:rsidR="00000000" w:rsidRPr="00000000">
        <w:rPr>
          <w:rFonts w:ascii="Times New Roman" w:cs="Times New Roman" w:eastAsia="Times New Roman" w:hAnsi="Times New Roman"/>
          <w:b w:val="1"/>
          <w:sz w:val="22"/>
          <w:szCs w:val="22"/>
          <w:vertAlign w:val="baseline"/>
          <w:rtl w:val="0"/>
        </w:rPr>
        <w:t xml:space="preserve">Cuarto.</w:t>
      </w:r>
      <w:r w:rsidDel="00000000" w:rsidR="00000000" w:rsidRPr="00000000">
        <w:rPr>
          <w:rFonts w:ascii="Times New Roman" w:cs="Times New Roman" w:eastAsia="Times New Roman" w:hAnsi="Times New Roman"/>
          <w:sz w:val="22"/>
          <w:szCs w:val="22"/>
          <w:vertAlign w:val="baseline"/>
          <w:rtl w:val="0"/>
        </w:rPr>
        <w:t xml:space="preserve">- Todos los gastos e impuestos y derechos de este contrato y de la escritura pública de compra-venta que en su día se otorgue, hasta su inscripción en el Registro de la Propiedad serán de cuenta de la parte compradora, excepto el Impuesto sobre el Incremento del Valor de los Terrenos de Naturaleza Urbana (plusvalía), que pagará la parte vendedora.</w:t>
        <w:br w:type="textWrapping"/>
        <w:t xml:space="preserve">La elección del notario autorizante de la referida escritura corresponderá a la parte compradora. Los gastos del inmueble anteriores al otorgamiento de la escritura pública serán de cuenta de la parte vendedora.</w:t>
      </w:r>
      <w:r w:rsidDel="00000000" w:rsidR="00000000" w:rsidRPr="00000000">
        <w:rPr>
          <w:rtl w:val="0"/>
        </w:rPr>
      </w:r>
    </w:p>
    <w:p w:rsidR="00000000" w:rsidDel="00000000" w:rsidP="00000000" w:rsidRDefault="00000000" w:rsidRPr="00000000" w14:paraId="00000011">
      <w:pPr>
        <w:spacing w:after="2.4" w:before="2.4" w:lineRule="auto"/>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2">
      <w:pPr>
        <w:spacing w:after="2.4" w:before="2.4" w:lineRule="auto"/>
        <w:jc w:val="left"/>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En ............................, a .... de .......................... de </w:t>
      </w:r>
      <w:r w:rsidDel="00000000" w:rsidR="00000000" w:rsidRPr="00000000">
        <w:rPr>
          <w:rFonts w:ascii="Times New Roman" w:cs="Times New Roman" w:eastAsia="Times New Roman" w:hAnsi="Times New Roman"/>
          <w:sz w:val="22"/>
          <w:szCs w:val="22"/>
          <w:rtl w:val="0"/>
        </w:rPr>
        <w:t xml:space="preserve">20</w:t>
      </w:r>
      <w:r w:rsidDel="00000000" w:rsidR="00000000" w:rsidRPr="00000000">
        <w:rPr>
          <w:rFonts w:ascii="Times New Roman" w:cs="Times New Roman" w:eastAsia="Times New Roman" w:hAnsi="Times New Roman"/>
          <w:sz w:val="22"/>
          <w:szCs w:val="22"/>
          <w:vertAlign w:val="baseline"/>
          <w:rtl w:val="0"/>
        </w:rPr>
        <w:t xml:space="preserve"> ...</w:t>
      </w:r>
    </w:p>
    <w:tbl>
      <w:tblPr>
        <w:tblStyle w:val="Table1"/>
        <w:tblW w:w="8415.0" w:type="dxa"/>
        <w:jc w:val="center"/>
        <w:tblLayout w:type="fixed"/>
        <w:tblLook w:val="0000"/>
      </w:tblPr>
      <w:tblGrid>
        <w:gridCol w:w="4215"/>
        <w:gridCol w:w="4200"/>
        <w:tblGridChange w:id="0">
          <w:tblGrid>
            <w:gridCol w:w="4215"/>
            <w:gridCol w:w="4200"/>
          </w:tblGrid>
        </w:tblGridChange>
      </w:tblGrid>
      <w:tr>
        <w:trPr>
          <w:cantSplit w:val="0"/>
          <w:tblHeader w:val="0"/>
        </w:trPr>
        <w:tc>
          <w:tcPr>
            <w:vAlign w:val="center"/>
          </w:tcPr>
          <w:p w:rsidR="00000000" w:rsidDel="00000000" w:rsidP="00000000" w:rsidRDefault="00000000" w:rsidRPr="00000000" w14:paraId="00000013">
            <w:pPr>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4">
            <w:pPr>
              <w:jc w:val="left"/>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La parte vendedora</w:t>
            </w:r>
          </w:p>
        </w:tc>
        <w:tc>
          <w:tcPr>
            <w:vAlign w:val="center"/>
          </w:tcPr>
          <w:p w:rsidR="00000000" w:rsidDel="00000000" w:rsidP="00000000" w:rsidRDefault="00000000" w:rsidRPr="00000000" w14:paraId="00000015">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La parte compradora</w:t>
            </w:r>
          </w:p>
        </w:tc>
      </w:tr>
    </w:tbl>
    <w:p w:rsidR="00000000" w:rsidDel="00000000" w:rsidP="00000000" w:rsidRDefault="00000000" w:rsidRPr="00000000" w14:paraId="00000017">
      <w:pPr>
        <w:rPr/>
      </w:pPr>
      <w:r w:rsidDel="00000000" w:rsidR="00000000" w:rsidRPr="00000000">
        <w:rPr>
          <w:rtl w:val="0"/>
        </w:rPr>
      </w:r>
    </w:p>
    <w:sectPr>
      <w:pgSz w:h="16840" w:w="1190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E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s-E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Normal(Web)">
    <w:name w:val="Normal (Web)"/>
    <w:basedOn w:val="Normal"/>
    <w:next w:val="Normal(Web)"/>
    <w:autoRedefine w:val="0"/>
    <w:hidden w:val="0"/>
    <w:qFormat w:val="0"/>
    <w:pPr>
      <w:suppressAutoHyphens w:val="1"/>
      <w:spacing w:after="0" w:afterLines="1" w:beforeLines="1" w:line="1" w:lineRule="atLeast"/>
      <w:ind w:leftChars="-1" w:rightChars="0" w:firstLineChars="-1"/>
      <w:textDirection w:val="btLr"/>
      <w:textAlignment w:val="top"/>
      <w:outlineLvl w:val="0"/>
    </w:pPr>
    <w:rPr>
      <w:rFonts w:ascii="Times" w:cs="Times New Roman" w:hAnsi="Times"/>
      <w:w w:val="100"/>
      <w:position w:val="-1"/>
      <w:sz w:val="20"/>
      <w:szCs w:val="20"/>
      <w:effect w:val="none"/>
      <w:vertAlign w:val="baseline"/>
      <w:cs w:val="0"/>
      <w:em w:val="none"/>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odeloderecurso.com/modelo-de-contrato-de-arra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odeloderecurso.com/modelo-de-contrato-de-arras/" TargetMode="External"/><Relationship Id="rId8" Type="http://schemas.openxmlformats.org/officeDocument/2006/relationships/hyperlink" Target="https://modeloderecurso.com/modelo-de-contrato-de-ar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tagU30a0blWXtnwnwEW5eIf50A==">AMUW2mWKR3auWAwDj9/xXfk5hkwStr7K9a1yMsGScMT2mPfVA2Qk9yma7pvI3Si9LnLV01oyb0jJUpbQ9R8swfSxPJqyK7nQW1R6Iz4GNk9UuYf+Y5hwAjs=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2009-10-05T16:26:00Z</dcterms:created>
  <dc:creator>Rafel Soriano</dc:creator>
</cp:coreProperties>
</file>