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6.00009918212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0.799903869629"/>
        <w:gridCol w:w="1557.60009765625"/>
        <w:gridCol w:w="7797.60009765625"/>
        <w:tblGridChange w:id="0">
          <w:tblGrid>
            <w:gridCol w:w="1420.799903869629"/>
            <w:gridCol w:w="1557.60009765625"/>
            <w:gridCol w:w="7797.60009765625"/>
          </w:tblGrid>
        </w:tblGridChange>
      </w:tblGrid>
      <w:tr>
        <w:trPr>
          <w:trHeight w:val="1581.57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07084" cy="833754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4" cy="833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74252319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MINISTERIO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.096435546875" w:line="240" w:lineRule="auto"/>
              <w:ind w:left="88.74252319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 INTERIOR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INSTANCIA GENERAL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4.3997573852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8.0000686645508"/>
        <w:gridCol w:w="8966.399688720703"/>
        <w:tblGridChange w:id="0">
          <w:tblGrid>
            <w:gridCol w:w="1848.0000686645508"/>
            <w:gridCol w:w="8966.399688720703"/>
          </w:tblGrid>
        </w:tblGridChange>
      </w:tblGrid>
      <w:tr>
        <w:trPr>
          <w:trHeight w:val="434.399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9.732017517089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ÓRGANO DESTINATARIO DE LA SOLICITUD</w:t>
            </w:r>
          </w:p>
        </w:tc>
      </w:tr>
      <w:tr>
        <w:trPr>
          <w:trHeight w:val="535.179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Órgano competente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6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DIR3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Dirección postal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7934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9.5999526977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400032043457"/>
        <w:gridCol w:w="431.9999694824219"/>
        <w:gridCol w:w="141.60003662109375"/>
        <w:gridCol w:w="405.5999755859375"/>
        <w:gridCol w:w="302.4000549316406"/>
        <w:gridCol w:w="962.4000549316406"/>
        <w:gridCol w:w="592.7996826171875"/>
        <w:gridCol w:w="429.6002197265625"/>
        <w:gridCol w:w="1555.1995849609375"/>
        <w:gridCol w:w="854.400634765625"/>
        <w:gridCol w:w="763.199462890625"/>
        <w:gridCol w:w="3804.000244140625"/>
        <w:tblGridChange w:id="0">
          <w:tblGrid>
            <w:gridCol w:w="566.400032043457"/>
            <w:gridCol w:w="431.9999694824219"/>
            <w:gridCol w:w="141.60003662109375"/>
            <w:gridCol w:w="405.5999755859375"/>
            <w:gridCol w:w="302.4000549316406"/>
            <w:gridCol w:w="962.4000549316406"/>
            <w:gridCol w:w="592.7996826171875"/>
            <w:gridCol w:w="429.6002197265625"/>
            <w:gridCol w:w="1555.1995849609375"/>
            <w:gridCol w:w="854.400634765625"/>
            <w:gridCol w:w="763.199462890625"/>
            <w:gridCol w:w="3804.000244140625"/>
          </w:tblGrid>
        </w:tblGridChange>
      </w:tblGrid>
      <w:tr>
        <w:trPr>
          <w:trHeight w:val="431.9995117187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.955192565917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DATOS DE LA PERSONA O ENTIDAD INTERESADA</w:t>
            </w:r>
          </w:p>
        </w:tc>
      </w:tr>
      <w:tr>
        <w:trPr>
          <w:trHeight w:val="537.60009765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NIF/NIE/CIF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Nombre/Razón social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79345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Primer apellido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Segundo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.2203369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C.P.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Municipio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619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Provincia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3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País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.1806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Teléfono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3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Móvil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61962890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62471008300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9.5999526977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400032043457"/>
        <w:gridCol w:w="431.9999694824219"/>
        <w:gridCol w:w="141.60003662109375"/>
        <w:gridCol w:w="405.5999755859375"/>
        <w:gridCol w:w="302.4000549316406"/>
        <w:gridCol w:w="962.4000549316406"/>
        <w:gridCol w:w="592.7996826171875"/>
        <w:gridCol w:w="376.80023193359375"/>
        <w:gridCol w:w="1607.9995727539062"/>
        <w:gridCol w:w="854.400634765625"/>
        <w:gridCol w:w="763.199462890625"/>
        <w:gridCol w:w="3804.000244140625"/>
        <w:tblGridChange w:id="0">
          <w:tblGrid>
            <w:gridCol w:w="566.400032043457"/>
            <w:gridCol w:w="431.9999694824219"/>
            <w:gridCol w:w="141.60003662109375"/>
            <w:gridCol w:w="405.5999755859375"/>
            <w:gridCol w:w="302.4000549316406"/>
            <w:gridCol w:w="962.4000549316406"/>
            <w:gridCol w:w="592.7996826171875"/>
            <w:gridCol w:w="376.80023193359375"/>
            <w:gridCol w:w="1607.9995727539062"/>
            <w:gridCol w:w="854.400634765625"/>
            <w:gridCol w:w="763.199462890625"/>
            <w:gridCol w:w="3804.000244140625"/>
          </w:tblGrid>
        </w:tblGridChange>
      </w:tblGrid>
      <w:tr>
        <w:trPr>
          <w:trHeight w:val="434.3994140625" w:hRule="atLeast"/>
          <w:tblHeader w:val="0"/>
        </w:trPr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760047912597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DATOS DE LA PERSONA O ENTIDAD REPRESENTANTE</w:t>
            </w:r>
          </w:p>
        </w:tc>
      </w:tr>
      <w:tr>
        <w:trPr>
          <w:trHeight w:val="537.6007080078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NIF/NIE/CIF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Nombre/Razón social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.1995849609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Primer apellido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Segundo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9948730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9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C.P.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Municipio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.22003173828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Provincia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3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País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57995605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Teléfono 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3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Móvil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.62023925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62471008300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14.3997573852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3.200416564941"/>
        <w:gridCol w:w="427.19970703125"/>
        <w:gridCol w:w="4958.4002685546875"/>
        <w:gridCol w:w="465.599365234375"/>
        <w:tblGridChange w:id="0">
          <w:tblGrid>
            <w:gridCol w:w="4963.200416564941"/>
            <w:gridCol w:w="427.19970703125"/>
            <w:gridCol w:w="4958.4002685546875"/>
            <w:gridCol w:w="465.599365234375"/>
          </w:tblGrid>
        </w:tblGridChange>
      </w:tblGrid>
      <w:tr>
        <w:trPr>
          <w:trHeight w:val="432.0001220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7.381629943847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DATOS A EFECTOS DE NOTIFICACIÓN</w:t>
            </w:r>
          </w:p>
        </w:tc>
      </w:tr>
      <w:tr>
        <w:trPr>
          <w:trHeight w:val="350.37979125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Los mismos que los de la persona o entidad interesada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Los mismos que los de la persona o entidad representante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.4200744628906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6d9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6d9f1" w:val="clear"/>
                <w:vertAlign w:val="baseline"/>
                <w:rtl w:val="0"/>
              </w:rPr>
              <w:t xml:space="preserve">Especifique cómo desea recibir las notificaciones</w:t>
            </w:r>
          </w:p>
        </w:tc>
      </w:tr>
      <w:tr>
        <w:trPr>
          <w:trHeight w:val="350.3999328613281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De forma telemática (sólo para usuarios dados de alta en el Sistema de Notificaciones Electrónicas de la 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.3800964355469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332847595214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  <w:rtl w:val="0"/>
              </w:rPr>
              <w:t xml:space="preserve">Por correo postal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f1f1f1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9.1186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1</w:t>
      </w:r>
    </w:p>
    <w:tbl>
      <w:tblPr>
        <w:tblStyle w:val="Table6"/>
        <w:tblW w:w="10776.00009918212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0.799903869629"/>
        <w:gridCol w:w="1557.60009765625"/>
        <w:gridCol w:w="7797.60009765625"/>
        <w:tblGridChange w:id="0">
          <w:tblGrid>
            <w:gridCol w:w="1420.799903869629"/>
            <w:gridCol w:w="1557.60009765625"/>
            <w:gridCol w:w="7797.60009765625"/>
          </w:tblGrid>
        </w:tblGridChange>
      </w:tblGrid>
      <w:tr>
        <w:trPr>
          <w:trHeight w:val="1581.57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07084" cy="83375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4" cy="833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74252319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MINISTERIO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.096435546875" w:line="240" w:lineRule="auto"/>
              <w:ind w:left="88.742523193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 INTERIOR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INSTANCIA GENERAL</w:t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3.60019683837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3.600196838379"/>
        <w:tblGridChange w:id="0">
          <w:tblGrid>
            <w:gridCol w:w="10773.600196838379"/>
          </w:tblGrid>
        </w:tblGridChange>
      </w:tblGrid>
      <w:tr>
        <w:trPr>
          <w:trHeight w:val="43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560844421386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EXPONE</w:t>
            </w:r>
          </w:p>
        </w:tc>
      </w:tr>
      <w:tr>
        <w:trPr>
          <w:trHeight w:val="2116.8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3.60019683837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3.600196838379"/>
        <w:tblGridChange w:id="0">
          <w:tblGrid>
            <w:gridCol w:w="10773.600196838379"/>
          </w:tblGrid>
        </w:tblGridChange>
      </w:tblGrid>
      <w:tr>
        <w:trPr>
          <w:trHeight w:val="43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.158454895019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SOLICITA</w:t>
            </w:r>
          </w:p>
        </w:tc>
      </w:tr>
      <w:tr>
        <w:trPr>
          <w:trHeight w:val="23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3.60019683837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3.600196838379"/>
        <w:tblGridChange w:id="0">
          <w:tblGrid>
            <w:gridCol w:w="10773.600196838379"/>
          </w:tblGrid>
        </w:tblGridChange>
      </w:tblGrid>
      <w:tr>
        <w:trPr>
          <w:trHeight w:val="43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361640930175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DOCUMENTACIÓN QUE APORTA</w:t>
            </w:r>
          </w:p>
        </w:tc>
      </w:tr>
      <w:tr>
        <w:trPr>
          <w:trHeight w:val="2119.21936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73.60019683837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3.600196838379"/>
        <w:tblGridChange w:id="0">
          <w:tblGrid>
            <w:gridCol w:w="10773.600196838379"/>
          </w:tblGrid>
        </w:tblGridChange>
      </w:tblGrid>
      <w:tr>
        <w:trPr>
          <w:trHeight w:val="43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76801300048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8. FIRMA</w:t>
            </w:r>
          </w:p>
        </w:tc>
      </w:tr>
      <w:tr>
        <w:trPr>
          <w:trHeight w:val="1329.61975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814025878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 Madrid, a .................... de …………………………………. de ………………..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9.35302734375" w:line="240" w:lineRule="auto"/>
              <w:ind w:left="0" w:right="2542.205200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(Firma)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000007629394531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Protección de Datos de carácter personal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3997802734375" w:line="240" w:lineRule="auto"/>
        <w:ind w:left="9.30000305175781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Responsable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Subsecretaría del Interior.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3997802734375" w:line="263.8941764831543" w:lineRule="auto"/>
        <w:ind w:left="12.179908752441406" w:right="-5.5029296875" w:hanging="2.6999282836914062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Finalidad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Tramitación de la presentación de solicitudes, comunicaciones o escritos genéricos dirigidos a las distintas Unidades del Ministerio del  Interior. 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1944580078125" w:line="264.7939968109131" w:lineRule="auto"/>
        <w:ind w:left="4.800376892089844" w:right="-6.400146484375" w:firstLine="5.399513244628906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Legitimación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Reglamento General de Protección de Datos: 6.1.c) Tratamiento necesario para el cumplimiento de una obligación legal (Ley 39/2015,  de 1 de octubre, del Procedimiento Administrativo Común de las Administraciones Públicas. 6.1.e) Tratamiento necesario para el cumplimiento de una  misión realizada en interés público o en el ejercicio de poderes públicos conferidos al responsable del tratamiento.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Destinatarios de los datos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Órganos administrativos del Ministerio del Interior. No están previstas transferencias internacionales de datos.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Derechos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Tiene derecho a acceder, rectificar y suprimir los datos, así como al ejercicio de otros derechos, como se explica en la información de la  siguiente página web: http://www.interior.gob.es/web/servicios-al-ciudadano/participacion-ciudadana/proteccion-de-datos-de-caracter personal/tutela-de-los-derechos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4439697265625" w:line="263.8945198059082" w:lineRule="auto"/>
        <w:ind w:left="20.100631713867188" w:right="-4.4189453125" w:hanging="6.8402099609375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delegado de protección de datos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 el titular de la Subdirección General de Calidad de los Servicios e Innovación. Dirección: C/ Amador de los Ríos  7, 1ª planta. Correo electrónico: subsecretaria.dpd@interior.es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5931091308594" w:line="240" w:lineRule="auto"/>
        <w:ind w:left="0" w:right="755.3198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2 </w:t>
      </w:r>
    </w:p>
    <w:sectPr>
      <w:pgSz w:h="16820" w:w="11900" w:orient="portrait"/>
      <w:pgMar w:bottom="472.8000259399414" w:top="283.20068359375" w:left="561.5999984741211" w:right="378.3544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